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9E" w:rsidRPr="0037684E" w:rsidRDefault="00312B9E" w:rsidP="00312B9E">
      <w:pPr>
        <w:spacing w:after="0" w:line="240" w:lineRule="auto"/>
        <w:jc w:val="center"/>
        <w:rPr>
          <w:rFonts w:ascii="Times New Roman" w:hAnsi="Times New Roman" w:cs="Times New Roman"/>
          <w:b/>
          <w:sz w:val="28"/>
          <w:szCs w:val="28"/>
        </w:rPr>
      </w:pPr>
    </w:p>
    <w:p w:rsidR="00312B9E" w:rsidRPr="0037684E" w:rsidRDefault="00312B9E" w:rsidP="00312B9E">
      <w:pPr>
        <w:spacing w:after="0" w:line="240" w:lineRule="auto"/>
        <w:jc w:val="center"/>
        <w:rPr>
          <w:rFonts w:ascii="Times New Roman" w:hAnsi="Times New Roman" w:cs="Times New Roman"/>
          <w:b/>
          <w:sz w:val="28"/>
          <w:szCs w:val="28"/>
        </w:rPr>
      </w:pPr>
      <w:r w:rsidRPr="0037684E">
        <w:rPr>
          <w:rFonts w:ascii="Times New Roman" w:hAnsi="Times New Roman" w:cs="Times New Roman"/>
          <w:b/>
          <w:sz w:val="28"/>
          <w:szCs w:val="28"/>
        </w:rPr>
        <w:t>МУНИЦИПАЛЬНОЕ УЧРЕЖДЕНИЕ ДОПОЛНИТЕЛЬНОГО ОБРАЗОВАНИЯ «СПЕЦИАЛИЗИРОВАННАЯ ДЕТСКО - ЮНОШЕСКАЯ СПОРТИВНАЯ ШКОЛА ОЛИМПИЙСКОГО РЕЗЕРВА № 20»</w:t>
      </w:r>
    </w:p>
    <w:p w:rsidR="00312B9E" w:rsidRPr="0037684E" w:rsidRDefault="00312B9E" w:rsidP="00312B9E">
      <w:pPr>
        <w:spacing w:after="0" w:line="240" w:lineRule="auto"/>
        <w:rPr>
          <w:rFonts w:ascii="Times New Roman" w:hAnsi="Times New Roman" w:cs="Times New Roman"/>
          <w:sz w:val="28"/>
          <w:szCs w:val="28"/>
        </w:rPr>
      </w:pPr>
    </w:p>
    <w:tbl>
      <w:tblPr>
        <w:tblStyle w:val="a6"/>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5386"/>
      </w:tblGrid>
      <w:tr w:rsidR="00312B9E" w:rsidRPr="0037684E" w:rsidTr="00312B9E">
        <w:tc>
          <w:tcPr>
            <w:tcW w:w="4111" w:type="dxa"/>
          </w:tcPr>
          <w:p w:rsidR="00312B9E" w:rsidRPr="00EB4715" w:rsidRDefault="00312B9E" w:rsidP="00312B9E">
            <w:pPr>
              <w:rPr>
                <w:rFonts w:ascii="Times New Roman" w:hAnsi="Times New Roman" w:cs="Times New Roman"/>
                <w:sz w:val="24"/>
                <w:szCs w:val="24"/>
              </w:rPr>
            </w:pPr>
            <w:r w:rsidRPr="00EB4715">
              <w:rPr>
                <w:rFonts w:ascii="Times New Roman" w:hAnsi="Times New Roman" w:cs="Times New Roman"/>
                <w:sz w:val="24"/>
                <w:szCs w:val="24"/>
              </w:rPr>
              <w:t>ПРИНЯТО:</w:t>
            </w:r>
          </w:p>
          <w:p w:rsidR="00312B9E" w:rsidRPr="00EB4715" w:rsidRDefault="00312B9E" w:rsidP="00312B9E">
            <w:pPr>
              <w:rPr>
                <w:rFonts w:ascii="Times New Roman" w:hAnsi="Times New Roman" w:cs="Times New Roman"/>
                <w:sz w:val="24"/>
                <w:szCs w:val="24"/>
              </w:rPr>
            </w:pPr>
            <w:r w:rsidRPr="00EB4715">
              <w:rPr>
                <w:rFonts w:ascii="Times New Roman" w:hAnsi="Times New Roman" w:cs="Times New Roman"/>
                <w:sz w:val="24"/>
                <w:szCs w:val="24"/>
              </w:rPr>
              <w:t>Педагогическим советом</w:t>
            </w:r>
          </w:p>
          <w:p w:rsidR="00312B9E" w:rsidRPr="00EB4715" w:rsidRDefault="00312B9E" w:rsidP="00312B9E">
            <w:pPr>
              <w:rPr>
                <w:rFonts w:ascii="Times New Roman" w:hAnsi="Times New Roman" w:cs="Times New Roman"/>
                <w:sz w:val="24"/>
                <w:szCs w:val="24"/>
              </w:rPr>
            </w:pPr>
            <w:r w:rsidRPr="00EB4715">
              <w:rPr>
                <w:rFonts w:ascii="Times New Roman" w:hAnsi="Times New Roman" w:cs="Times New Roman"/>
                <w:sz w:val="24"/>
                <w:szCs w:val="24"/>
              </w:rPr>
              <w:t>«</w:t>
            </w:r>
            <w:r w:rsidRPr="00EB4715">
              <w:rPr>
                <w:rFonts w:ascii="Times New Roman" w:hAnsi="Times New Roman" w:cs="Times New Roman"/>
                <w:sz w:val="24"/>
                <w:szCs w:val="24"/>
                <w:u w:val="single"/>
              </w:rPr>
              <w:t xml:space="preserve">  __ </w:t>
            </w:r>
            <w:r w:rsidRPr="00EB4715">
              <w:rPr>
                <w:rFonts w:ascii="Times New Roman" w:hAnsi="Times New Roman" w:cs="Times New Roman"/>
                <w:sz w:val="24"/>
                <w:szCs w:val="24"/>
              </w:rPr>
              <w:t xml:space="preserve">» </w:t>
            </w:r>
            <w:r w:rsidRPr="00EB4715">
              <w:rPr>
                <w:rFonts w:ascii="Times New Roman" w:hAnsi="Times New Roman" w:cs="Times New Roman"/>
                <w:sz w:val="24"/>
                <w:szCs w:val="24"/>
                <w:u w:val="single"/>
              </w:rPr>
              <w:t xml:space="preserve">         _________</w:t>
            </w:r>
            <w:r w:rsidRPr="00EB4715">
              <w:rPr>
                <w:rFonts w:ascii="Times New Roman" w:hAnsi="Times New Roman" w:cs="Times New Roman"/>
                <w:sz w:val="24"/>
                <w:szCs w:val="24"/>
              </w:rPr>
              <w:t xml:space="preserve"> 2016г.</w:t>
            </w:r>
          </w:p>
        </w:tc>
        <w:tc>
          <w:tcPr>
            <w:tcW w:w="5386" w:type="dxa"/>
          </w:tcPr>
          <w:p w:rsidR="00312B9E" w:rsidRPr="00EB4715" w:rsidRDefault="00312B9E" w:rsidP="00312B9E">
            <w:pPr>
              <w:rPr>
                <w:rFonts w:ascii="Times New Roman" w:hAnsi="Times New Roman" w:cs="Times New Roman"/>
                <w:sz w:val="24"/>
                <w:szCs w:val="24"/>
              </w:rPr>
            </w:pPr>
            <w:r w:rsidRPr="00EB4715">
              <w:rPr>
                <w:rFonts w:ascii="Times New Roman" w:hAnsi="Times New Roman" w:cs="Times New Roman"/>
                <w:sz w:val="24"/>
                <w:szCs w:val="24"/>
              </w:rPr>
              <w:t xml:space="preserve">             «УТВЕРЖДАЮ»:</w:t>
            </w:r>
          </w:p>
          <w:p w:rsidR="00312B9E" w:rsidRPr="00EB4715" w:rsidRDefault="00312B9E" w:rsidP="00312B9E">
            <w:pPr>
              <w:rPr>
                <w:rFonts w:ascii="Times New Roman" w:hAnsi="Times New Roman" w:cs="Times New Roman"/>
                <w:sz w:val="24"/>
                <w:szCs w:val="24"/>
              </w:rPr>
            </w:pPr>
            <w:r w:rsidRPr="00EB4715">
              <w:rPr>
                <w:rFonts w:ascii="Times New Roman" w:hAnsi="Times New Roman" w:cs="Times New Roman"/>
                <w:sz w:val="24"/>
                <w:szCs w:val="24"/>
              </w:rPr>
              <w:t>Директор МУ ДО СДЮСШОР № 20</w:t>
            </w:r>
          </w:p>
          <w:p w:rsidR="00312B9E" w:rsidRPr="00EB4715" w:rsidRDefault="00312B9E" w:rsidP="00312B9E">
            <w:pPr>
              <w:rPr>
                <w:rFonts w:ascii="Times New Roman" w:hAnsi="Times New Roman" w:cs="Times New Roman"/>
                <w:sz w:val="24"/>
                <w:szCs w:val="24"/>
              </w:rPr>
            </w:pPr>
            <w:r w:rsidRPr="00EB4715">
              <w:rPr>
                <w:rFonts w:ascii="Times New Roman" w:hAnsi="Times New Roman" w:cs="Times New Roman"/>
                <w:sz w:val="24"/>
                <w:szCs w:val="24"/>
              </w:rPr>
              <w:t xml:space="preserve">             ______________  О.А.Солоненко</w:t>
            </w:r>
          </w:p>
          <w:p w:rsidR="00312B9E" w:rsidRPr="00EB4715" w:rsidRDefault="00312B9E" w:rsidP="00312B9E">
            <w:pPr>
              <w:ind w:left="1876"/>
              <w:rPr>
                <w:rFonts w:ascii="Times New Roman" w:hAnsi="Times New Roman" w:cs="Times New Roman"/>
                <w:sz w:val="24"/>
                <w:szCs w:val="24"/>
              </w:rPr>
            </w:pPr>
            <w:r w:rsidRPr="00EB4715">
              <w:rPr>
                <w:rFonts w:ascii="Times New Roman" w:hAnsi="Times New Roman" w:cs="Times New Roman"/>
                <w:sz w:val="24"/>
                <w:szCs w:val="24"/>
              </w:rPr>
              <w:t>«</w:t>
            </w:r>
            <w:r w:rsidRPr="00EB4715">
              <w:rPr>
                <w:rFonts w:ascii="Times New Roman" w:hAnsi="Times New Roman" w:cs="Times New Roman"/>
                <w:sz w:val="24"/>
                <w:szCs w:val="24"/>
                <w:u w:val="single"/>
              </w:rPr>
              <w:t xml:space="preserve">  ____</w:t>
            </w:r>
            <w:r w:rsidRPr="00EB4715">
              <w:rPr>
                <w:rFonts w:ascii="Times New Roman" w:hAnsi="Times New Roman" w:cs="Times New Roman"/>
                <w:sz w:val="24"/>
                <w:szCs w:val="24"/>
              </w:rPr>
              <w:t xml:space="preserve">» </w:t>
            </w:r>
            <w:r w:rsidRPr="00EB4715">
              <w:rPr>
                <w:rFonts w:ascii="Times New Roman" w:hAnsi="Times New Roman" w:cs="Times New Roman"/>
                <w:sz w:val="24"/>
                <w:szCs w:val="24"/>
                <w:u w:val="single"/>
              </w:rPr>
              <w:t xml:space="preserve">         _________</w:t>
            </w:r>
            <w:r w:rsidRPr="00EB4715">
              <w:rPr>
                <w:rFonts w:ascii="Times New Roman" w:hAnsi="Times New Roman" w:cs="Times New Roman"/>
                <w:sz w:val="24"/>
                <w:szCs w:val="24"/>
              </w:rPr>
              <w:t xml:space="preserve"> 2016г.</w:t>
            </w:r>
          </w:p>
        </w:tc>
      </w:tr>
    </w:tbl>
    <w:p w:rsidR="00312B9E" w:rsidRPr="0037684E" w:rsidRDefault="00312B9E" w:rsidP="00312B9E">
      <w:pPr>
        <w:spacing w:after="0" w:line="240" w:lineRule="auto"/>
        <w:jc w:val="center"/>
        <w:rPr>
          <w:rFonts w:ascii="Times New Roman" w:hAnsi="Times New Roman" w:cs="Times New Roman"/>
          <w:sz w:val="28"/>
          <w:szCs w:val="28"/>
        </w:rPr>
      </w:pPr>
    </w:p>
    <w:p w:rsidR="00312B9E" w:rsidRPr="0037684E" w:rsidRDefault="00312B9E" w:rsidP="00312B9E">
      <w:pPr>
        <w:spacing w:after="0" w:line="240" w:lineRule="auto"/>
        <w:jc w:val="center"/>
        <w:rPr>
          <w:rFonts w:ascii="Times New Roman" w:hAnsi="Times New Roman" w:cs="Times New Roman"/>
          <w:sz w:val="28"/>
          <w:szCs w:val="28"/>
        </w:rPr>
      </w:pPr>
    </w:p>
    <w:p w:rsidR="00312B9E" w:rsidRPr="0037684E" w:rsidRDefault="00312B9E" w:rsidP="00100F74">
      <w:pPr>
        <w:spacing w:after="0" w:line="240" w:lineRule="auto"/>
        <w:jc w:val="center"/>
        <w:rPr>
          <w:rFonts w:ascii="Times New Roman" w:hAnsi="Times New Roman" w:cs="Times New Roman"/>
          <w:b/>
          <w:color w:val="FFFFFF" w:themeColor="background1"/>
          <w:sz w:val="28"/>
          <w:szCs w:val="28"/>
          <w:u w:val="single"/>
        </w:rPr>
      </w:pPr>
    </w:p>
    <w:p w:rsidR="00312B9E" w:rsidRPr="0037684E" w:rsidRDefault="00312B9E" w:rsidP="00C177AE">
      <w:pPr>
        <w:spacing w:after="0" w:line="360" w:lineRule="auto"/>
        <w:jc w:val="center"/>
        <w:rPr>
          <w:rFonts w:ascii="Times New Roman" w:hAnsi="Times New Roman" w:cs="Times New Roman"/>
          <w:b/>
          <w:color w:val="FFFFFF" w:themeColor="background1"/>
          <w:sz w:val="28"/>
          <w:szCs w:val="28"/>
        </w:rPr>
      </w:pPr>
      <w:r w:rsidRPr="0037684E">
        <w:rPr>
          <w:rFonts w:ascii="Times New Roman" w:hAnsi="Times New Roman" w:cs="Times New Roman"/>
          <w:b/>
          <w:sz w:val="28"/>
          <w:szCs w:val="28"/>
        </w:rPr>
        <w:t>ПРОГРАММА СПОРТИВНОЙ ПОДГОТОВКИ</w:t>
      </w:r>
    </w:p>
    <w:p w:rsidR="00312B9E" w:rsidRPr="0037684E" w:rsidRDefault="00312B9E" w:rsidP="00C177AE">
      <w:pPr>
        <w:spacing w:after="0" w:line="360" w:lineRule="auto"/>
        <w:jc w:val="center"/>
        <w:rPr>
          <w:rFonts w:ascii="Times New Roman" w:hAnsi="Times New Roman" w:cs="Times New Roman"/>
          <w:b/>
          <w:sz w:val="28"/>
          <w:szCs w:val="28"/>
          <w:u w:val="single"/>
        </w:rPr>
      </w:pPr>
      <w:r w:rsidRPr="0037684E">
        <w:rPr>
          <w:rFonts w:ascii="Times New Roman" w:hAnsi="Times New Roman" w:cs="Times New Roman"/>
          <w:b/>
          <w:sz w:val="28"/>
          <w:szCs w:val="28"/>
        </w:rPr>
        <w:t xml:space="preserve">ПО ВИДУ СПОРТА </w:t>
      </w:r>
      <w:r>
        <w:rPr>
          <w:rFonts w:ascii="Times New Roman" w:hAnsi="Times New Roman" w:cs="Times New Roman"/>
          <w:b/>
          <w:sz w:val="28"/>
          <w:szCs w:val="28"/>
        </w:rPr>
        <w:t>ПАУЭРЛИФТИНГ</w:t>
      </w:r>
    </w:p>
    <w:p w:rsidR="00100F74" w:rsidRPr="00100F74" w:rsidRDefault="00100F74" w:rsidP="00C177AE">
      <w:pPr>
        <w:pStyle w:val="af1"/>
        <w:spacing w:line="360" w:lineRule="auto"/>
        <w:ind w:left="-851" w:firstLine="567"/>
        <w:jc w:val="center"/>
        <w:rPr>
          <w:rFonts w:ascii="Times New Roman" w:hAnsi="Times New Roman" w:cs="Times New Roman"/>
          <w:b/>
          <w:sz w:val="28"/>
          <w:szCs w:val="28"/>
        </w:rPr>
      </w:pPr>
      <w:r w:rsidRPr="00100F74">
        <w:rPr>
          <w:rFonts w:ascii="Times New Roman" w:hAnsi="Times New Roman" w:cs="Times New Roman"/>
          <w:b/>
          <w:sz w:val="28"/>
          <w:szCs w:val="28"/>
        </w:rPr>
        <w:t>С ПОРАЖЕНИЕМ ОПОРНО-ДВИГАТЕЛЬНОГО</w:t>
      </w:r>
      <w:r>
        <w:rPr>
          <w:rFonts w:ascii="Times New Roman" w:hAnsi="Times New Roman" w:cs="Times New Roman"/>
          <w:b/>
          <w:sz w:val="28"/>
          <w:szCs w:val="28"/>
        </w:rPr>
        <w:t xml:space="preserve"> </w:t>
      </w:r>
      <w:r w:rsidRPr="00100F74">
        <w:rPr>
          <w:rFonts w:ascii="Times New Roman" w:hAnsi="Times New Roman" w:cs="Times New Roman"/>
          <w:b/>
          <w:sz w:val="28"/>
          <w:szCs w:val="28"/>
        </w:rPr>
        <w:t>АППАРАТА</w:t>
      </w:r>
      <w:r w:rsidR="00C177AE">
        <w:rPr>
          <w:rFonts w:ascii="Times New Roman" w:hAnsi="Times New Roman" w:cs="Times New Roman"/>
          <w:b/>
          <w:sz w:val="28"/>
          <w:szCs w:val="28"/>
        </w:rPr>
        <w:t xml:space="preserve"> </w:t>
      </w:r>
      <w:r w:rsidRPr="00100F74">
        <w:rPr>
          <w:rFonts w:ascii="Times New Roman" w:hAnsi="Times New Roman" w:cs="Times New Roman"/>
          <w:b/>
          <w:sz w:val="28"/>
          <w:szCs w:val="28"/>
          <w:u w:val="single"/>
        </w:rPr>
        <w:t>(ПАУЭРЛИФТИНГ ПОДА)</w:t>
      </w:r>
    </w:p>
    <w:p w:rsidR="00312B9E" w:rsidRPr="0037684E" w:rsidRDefault="00312B9E" w:rsidP="00100F74">
      <w:pPr>
        <w:spacing w:after="0" w:line="240" w:lineRule="auto"/>
        <w:jc w:val="center"/>
        <w:rPr>
          <w:rFonts w:ascii="Times New Roman" w:hAnsi="Times New Roman" w:cs="Times New Roman"/>
          <w:sz w:val="28"/>
          <w:szCs w:val="28"/>
        </w:rPr>
      </w:pPr>
    </w:p>
    <w:p w:rsidR="00C177AE" w:rsidRDefault="00312B9E" w:rsidP="00312B9E">
      <w:pPr>
        <w:spacing w:after="0" w:line="240" w:lineRule="auto"/>
        <w:jc w:val="center"/>
        <w:rPr>
          <w:rFonts w:ascii="Times New Roman" w:hAnsi="Times New Roman" w:cs="Times New Roman"/>
          <w:sz w:val="28"/>
          <w:szCs w:val="28"/>
        </w:rPr>
      </w:pPr>
      <w:r w:rsidRPr="0037684E">
        <w:rPr>
          <w:rFonts w:ascii="Times New Roman" w:hAnsi="Times New Roman" w:cs="Times New Roman"/>
          <w:sz w:val="28"/>
          <w:szCs w:val="28"/>
        </w:rPr>
        <w:t xml:space="preserve">Программа разработана на основании: Федерального стандарта спортивной подготовки </w:t>
      </w:r>
      <w:r>
        <w:rPr>
          <w:rFonts w:ascii="Times New Roman" w:hAnsi="Times New Roman" w:cs="Times New Roman"/>
          <w:sz w:val="28"/>
          <w:szCs w:val="28"/>
        </w:rPr>
        <w:t xml:space="preserve">по виду спорта </w:t>
      </w:r>
      <w:r w:rsidR="00C177AE">
        <w:rPr>
          <w:rFonts w:ascii="Times New Roman" w:hAnsi="Times New Roman" w:cs="Times New Roman"/>
          <w:sz w:val="28"/>
          <w:szCs w:val="28"/>
        </w:rPr>
        <w:t>спорт лиц с поражением</w:t>
      </w:r>
      <w:r>
        <w:rPr>
          <w:rFonts w:ascii="Times New Roman" w:hAnsi="Times New Roman" w:cs="Times New Roman"/>
          <w:sz w:val="28"/>
          <w:szCs w:val="28"/>
        </w:rPr>
        <w:t>,</w:t>
      </w:r>
      <w:r w:rsidR="00C177AE">
        <w:rPr>
          <w:rFonts w:ascii="Times New Roman" w:hAnsi="Times New Roman" w:cs="Times New Roman"/>
          <w:sz w:val="28"/>
          <w:szCs w:val="28"/>
        </w:rPr>
        <w:t xml:space="preserve"> ОДА</w:t>
      </w:r>
    </w:p>
    <w:p w:rsidR="00C177AE" w:rsidRDefault="00312B9E" w:rsidP="00312B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утвержденного приказом Министерства спорта Российской Федерации </w:t>
      </w:r>
    </w:p>
    <w:p w:rsidR="00312B9E" w:rsidRDefault="00312B9E" w:rsidP="00312B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C177AE">
        <w:rPr>
          <w:rFonts w:ascii="Times New Roman" w:hAnsi="Times New Roman" w:cs="Times New Roman"/>
          <w:sz w:val="28"/>
          <w:szCs w:val="28"/>
        </w:rPr>
        <w:t>27 января 2014 г. № 32</w:t>
      </w:r>
    </w:p>
    <w:p w:rsidR="00312B9E" w:rsidRPr="0037684E" w:rsidRDefault="00312B9E" w:rsidP="00312B9E">
      <w:pPr>
        <w:spacing w:after="0" w:line="240" w:lineRule="auto"/>
        <w:jc w:val="center"/>
        <w:rPr>
          <w:rFonts w:ascii="Times New Roman" w:hAnsi="Times New Roman" w:cs="Times New Roman"/>
          <w:sz w:val="28"/>
          <w:szCs w:val="28"/>
        </w:rPr>
      </w:pPr>
    </w:p>
    <w:p w:rsidR="00312B9E" w:rsidRPr="0037684E" w:rsidRDefault="00312B9E" w:rsidP="00312B9E">
      <w:pPr>
        <w:spacing w:after="0" w:line="240" w:lineRule="auto"/>
        <w:jc w:val="center"/>
        <w:rPr>
          <w:rFonts w:ascii="Times New Roman" w:hAnsi="Times New Roman" w:cs="Times New Roman"/>
          <w:sz w:val="28"/>
          <w:szCs w:val="28"/>
        </w:rPr>
      </w:pPr>
      <w:r w:rsidRPr="0037684E">
        <w:rPr>
          <w:rFonts w:ascii="Times New Roman" w:hAnsi="Times New Roman" w:cs="Times New Roman"/>
          <w:sz w:val="28"/>
          <w:szCs w:val="28"/>
        </w:rPr>
        <w:t xml:space="preserve">СРОК РЕАЛИЗАЦИИ ПРОГРАММЫ – </w:t>
      </w:r>
      <w:r w:rsidRPr="00BA1B45">
        <w:rPr>
          <w:rFonts w:ascii="Times New Roman" w:hAnsi="Times New Roman" w:cs="Times New Roman"/>
          <w:sz w:val="28"/>
          <w:szCs w:val="28"/>
        </w:rPr>
        <w:t>9 лет</w:t>
      </w:r>
    </w:p>
    <w:p w:rsidR="00312B9E" w:rsidRPr="0037684E" w:rsidRDefault="00312B9E" w:rsidP="00312B9E">
      <w:pPr>
        <w:spacing w:after="0" w:line="240" w:lineRule="auto"/>
        <w:jc w:val="center"/>
        <w:rPr>
          <w:rFonts w:ascii="Times New Roman" w:hAnsi="Times New Roman" w:cs="Times New Roman"/>
          <w:sz w:val="28"/>
          <w:szCs w:val="28"/>
        </w:rPr>
      </w:pPr>
    </w:p>
    <w:tbl>
      <w:tblPr>
        <w:tblStyle w:val="a6"/>
        <w:tblW w:w="6383"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83"/>
      </w:tblGrid>
      <w:tr w:rsidR="00312B9E" w:rsidRPr="0037684E" w:rsidTr="00312B9E">
        <w:tc>
          <w:tcPr>
            <w:tcW w:w="6383" w:type="dxa"/>
          </w:tcPr>
          <w:p w:rsidR="00312B9E" w:rsidRPr="0037684E" w:rsidRDefault="00312B9E" w:rsidP="00312B9E">
            <w:pPr>
              <w:tabs>
                <w:tab w:val="left" w:pos="5023"/>
              </w:tabs>
              <w:ind w:left="28" w:right="-13"/>
              <w:rPr>
                <w:rFonts w:ascii="Times New Roman" w:eastAsia="Times New Roman" w:hAnsi="Times New Roman" w:cs="Times New Roman"/>
                <w:sz w:val="28"/>
                <w:szCs w:val="28"/>
              </w:rPr>
            </w:pPr>
            <w:r w:rsidRPr="0037684E">
              <w:rPr>
                <w:rFonts w:ascii="Times New Roman" w:eastAsia="Times New Roman" w:hAnsi="Times New Roman" w:cs="Times New Roman"/>
                <w:sz w:val="28"/>
                <w:szCs w:val="28"/>
              </w:rPr>
              <w:t>Разработчики Программы:</w:t>
            </w:r>
          </w:p>
          <w:p w:rsidR="00312B9E" w:rsidRPr="0037684E" w:rsidRDefault="00312B9E" w:rsidP="00312B9E">
            <w:pPr>
              <w:tabs>
                <w:tab w:val="left" w:pos="3969"/>
                <w:tab w:val="left" w:pos="5023"/>
              </w:tabs>
              <w:ind w:left="28" w:right="-13"/>
              <w:rPr>
                <w:rFonts w:ascii="Times New Roman" w:eastAsia="Times New Roman" w:hAnsi="Times New Roman" w:cs="Times New Roman"/>
                <w:sz w:val="28"/>
                <w:szCs w:val="28"/>
              </w:rPr>
            </w:pPr>
            <w:r w:rsidRPr="0037684E">
              <w:rPr>
                <w:rFonts w:ascii="Times New Roman" w:eastAsia="Times New Roman" w:hAnsi="Times New Roman" w:cs="Times New Roman"/>
                <w:sz w:val="28"/>
                <w:szCs w:val="28"/>
                <w:u w:val="single"/>
              </w:rPr>
              <w:t>Солоненко О.А.</w:t>
            </w:r>
            <w:r w:rsidRPr="0037684E">
              <w:rPr>
                <w:rFonts w:ascii="Times New Roman" w:eastAsia="Times New Roman" w:hAnsi="Times New Roman" w:cs="Times New Roman"/>
                <w:sz w:val="28"/>
                <w:szCs w:val="28"/>
              </w:rPr>
              <w:t xml:space="preserve"> – Директор МУ ДО СДЮСШОР № 20, тренер высшей категории</w:t>
            </w:r>
          </w:p>
          <w:p w:rsidR="00312B9E" w:rsidRPr="0037684E" w:rsidRDefault="00312B9E" w:rsidP="006B25C0">
            <w:pPr>
              <w:tabs>
                <w:tab w:val="left" w:pos="28"/>
                <w:tab w:val="left" w:pos="5023"/>
              </w:tabs>
              <w:ind w:left="28" w:right="-13"/>
              <w:rPr>
                <w:rFonts w:ascii="Times New Roman" w:eastAsia="Times New Roman" w:hAnsi="Times New Roman" w:cs="Times New Roman"/>
                <w:sz w:val="28"/>
                <w:szCs w:val="28"/>
              </w:rPr>
            </w:pPr>
            <w:r w:rsidRPr="0037684E">
              <w:rPr>
                <w:rFonts w:ascii="Times New Roman" w:eastAsia="Times New Roman" w:hAnsi="Times New Roman" w:cs="Times New Roman"/>
                <w:sz w:val="28"/>
                <w:szCs w:val="28"/>
                <w:u w:val="single"/>
              </w:rPr>
              <w:t>Пригодцкий А.Ф.</w:t>
            </w:r>
            <w:r w:rsidRPr="0037684E">
              <w:rPr>
                <w:rFonts w:ascii="Times New Roman" w:eastAsia="Times New Roman" w:hAnsi="Times New Roman" w:cs="Times New Roman"/>
                <w:sz w:val="28"/>
                <w:szCs w:val="28"/>
              </w:rPr>
              <w:t xml:space="preserve"> – Инструктор-методист </w:t>
            </w:r>
            <w:r w:rsidRPr="0037684E">
              <w:rPr>
                <w:rFonts w:ascii="Times New Roman" w:eastAsia="Times New Roman" w:hAnsi="Times New Roman" w:cs="Times New Roman"/>
                <w:sz w:val="28"/>
                <w:szCs w:val="28"/>
                <w:lang w:val="en-US"/>
              </w:rPr>
              <w:t>I</w:t>
            </w:r>
            <w:r w:rsidRPr="0037684E">
              <w:rPr>
                <w:rFonts w:ascii="Times New Roman" w:eastAsia="Times New Roman" w:hAnsi="Times New Roman" w:cs="Times New Roman"/>
                <w:sz w:val="28"/>
                <w:szCs w:val="28"/>
              </w:rPr>
              <w:t xml:space="preserve"> категории СДЮСШОР № 20</w:t>
            </w:r>
            <w:r w:rsidR="006B25C0">
              <w:rPr>
                <w:rFonts w:ascii="Times New Roman" w:eastAsia="Times New Roman" w:hAnsi="Times New Roman" w:cs="Times New Roman"/>
                <w:sz w:val="28"/>
                <w:szCs w:val="28"/>
              </w:rPr>
              <w:t>.</w:t>
            </w:r>
          </w:p>
        </w:tc>
      </w:tr>
    </w:tbl>
    <w:p w:rsidR="00312B9E" w:rsidRPr="0037684E" w:rsidRDefault="00312B9E" w:rsidP="00312B9E">
      <w:pPr>
        <w:tabs>
          <w:tab w:val="left" w:pos="4962"/>
          <w:tab w:val="left" w:pos="5103"/>
        </w:tabs>
        <w:spacing w:after="0" w:line="240" w:lineRule="auto"/>
        <w:ind w:left="6946" w:hanging="2977"/>
        <w:jc w:val="both"/>
        <w:rPr>
          <w:rFonts w:ascii="Times New Roman" w:eastAsia="Times New Roman" w:hAnsi="Times New Roman" w:cs="Times New Roman"/>
          <w:sz w:val="28"/>
          <w:szCs w:val="28"/>
          <w:u w:val="single"/>
        </w:rPr>
      </w:pPr>
    </w:p>
    <w:p w:rsidR="00312B9E" w:rsidRPr="0037684E" w:rsidRDefault="00312B9E" w:rsidP="00312B9E">
      <w:pPr>
        <w:tabs>
          <w:tab w:val="left" w:pos="4962"/>
          <w:tab w:val="left" w:pos="5103"/>
        </w:tabs>
        <w:spacing w:after="0" w:line="240" w:lineRule="auto"/>
        <w:ind w:left="6946" w:hanging="2977"/>
        <w:jc w:val="both"/>
        <w:rPr>
          <w:rFonts w:ascii="Times New Roman" w:eastAsia="Times New Roman" w:hAnsi="Times New Roman" w:cs="Times New Roman"/>
          <w:sz w:val="28"/>
          <w:szCs w:val="28"/>
        </w:rPr>
      </w:pPr>
      <w:r w:rsidRPr="0037684E">
        <w:rPr>
          <w:rFonts w:ascii="Times New Roman" w:eastAsia="Times New Roman" w:hAnsi="Times New Roman" w:cs="Times New Roman"/>
          <w:sz w:val="28"/>
          <w:szCs w:val="28"/>
        </w:rPr>
        <w:t>Рецензенты:</w:t>
      </w:r>
    </w:p>
    <w:p w:rsidR="00312B9E" w:rsidRPr="0037684E" w:rsidRDefault="00312B9E" w:rsidP="00312B9E">
      <w:pPr>
        <w:tabs>
          <w:tab w:val="left" w:pos="4962"/>
          <w:tab w:val="left" w:pos="5103"/>
        </w:tabs>
        <w:spacing w:after="0" w:line="240" w:lineRule="auto"/>
        <w:ind w:left="6946" w:hanging="2977"/>
        <w:jc w:val="both"/>
        <w:rPr>
          <w:rFonts w:ascii="Times New Roman" w:eastAsia="Times New Roman" w:hAnsi="Times New Roman" w:cs="Times New Roman"/>
          <w:sz w:val="28"/>
          <w:szCs w:val="28"/>
        </w:rPr>
      </w:pPr>
      <w:r w:rsidRPr="0037684E">
        <w:rPr>
          <w:rFonts w:ascii="Times New Roman" w:eastAsia="Times New Roman" w:hAnsi="Times New Roman" w:cs="Times New Roman"/>
          <w:sz w:val="28"/>
          <w:szCs w:val="28"/>
        </w:rPr>
        <w:t>Маргазин В.А. – доктор медицинских наук, профессор кафедры МБОС</w:t>
      </w:r>
    </w:p>
    <w:p w:rsidR="00312B9E" w:rsidRPr="0037684E" w:rsidRDefault="00312B9E" w:rsidP="00312B9E">
      <w:pPr>
        <w:tabs>
          <w:tab w:val="left" w:pos="4962"/>
          <w:tab w:val="left" w:pos="5103"/>
        </w:tabs>
        <w:spacing w:after="0" w:line="240" w:lineRule="auto"/>
        <w:ind w:left="6946" w:hanging="2977"/>
        <w:jc w:val="both"/>
        <w:rPr>
          <w:rFonts w:ascii="Times New Roman" w:eastAsia="Times New Roman" w:hAnsi="Times New Roman" w:cs="Times New Roman"/>
          <w:sz w:val="28"/>
          <w:szCs w:val="28"/>
        </w:rPr>
      </w:pPr>
      <w:r w:rsidRPr="0037684E">
        <w:rPr>
          <w:rFonts w:ascii="Times New Roman" w:eastAsia="Times New Roman" w:hAnsi="Times New Roman" w:cs="Times New Roman"/>
          <w:sz w:val="28"/>
          <w:szCs w:val="28"/>
        </w:rPr>
        <w:t>Викулов А.Д. – профессор, доктор биологических наук, зав.кафедрой ТФК.</w:t>
      </w:r>
    </w:p>
    <w:p w:rsidR="00312B9E" w:rsidRPr="0037684E" w:rsidRDefault="00312B9E" w:rsidP="00312B9E">
      <w:pPr>
        <w:tabs>
          <w:tab w:val="left" w:pos="4962"/>
        </w:tabs>
        <w:spacing w:after="0" w:line="240" w:lineRule="auto"/>
        <w:ind w:left="6946" w:hanging="2977"/>
        <w:jc w:val="both"/>
        <w:rPr>
          <w:rFonts w:ascii="Times New Roman" w:eastAsia="Times New Roman" w:hAnsi="Times New Roman" w:cs="Times New Roman"/>
          <w:sz w:val="28"/>
          <w:szCs w:val="28"/>
        </w:rPr>
      </w:pPr>
      <w:r w:rsidRPr="0037684E">
        <w:rPr>
          <w:rFonts w:ascii="Times New Roman" w:eastAsia="Times New Roman" w:hAnsi="Times New Roman" w:cs="Times New Roman"/>
          <w:sz w:val="28"/>
          <w:szCs w:val="28"/>
        </w:rPr>
        <w:t>Регистрационный индекс документа</w:t>
      </w:r>
    </w:p>
    <w:p w:rsidR="00312B9E" w:rsidRPr="0037684E" w:rsidRDefault="00312B9E" w:rsidP="00312B9E">
      <w:pPr>
        <w:tabs>
          <w:tab w:val="left" w:pos="4962"/>
        </w:tabs>
        <w:spacing w:after="0" w:line="240" w:lineRule="auto"/>
        <w:ind w:left="6946" w:hanging="2977"/>
        <w:jc w:val="both"/>
        <w:rPr>
          <w:rFonts w:ascii="Times New Roman" w:eastAsia="Times New Roman" w:hAnsi="Times New Roman" w:cs="Times New Roman"/>
          <w:sz w:val="28"/>
          <w:szCs w:val="28"/>
        </w:rPr>
      </w:pPr>
      <w:r w:rsidRPr="0037684E">
        <w:rPr>
          <w:rFonts w:ascii="Times New Roman" w:eastAsia="Times New Roman" w:hAnsi="Times New Roman" w:cs="Times New Roman"/>
          <w:sz w:val="28"/>
          <w:szCs w:val="28"/>
        </w:rPr>
        <w:t xml:space="preserve">Приказ № </w:t>
      </w:r>
      <w:r w:rsidRPr="0037684E">
        <w:rPr>
          <w:rFonts w:ascii="Times New Roman" w:eastAsia="Times New Roman" w:hAnsi="Times New Roman" w:cs="Times New Roman"/>
          <w:sz w:val="28"/>
          <w:szCs w:val="28"/>
          <w:u w:val="single"/>
        </w:rPr>
        <w:t xml:space="preserve">        </w:t>
      </w:r>
      <w:r w:rsidRPr="0037684E">
        <w:rPr>
          <w:rFonts w:ascii="Times New Roman" w:eastAsia="Times New Roman" w:hAnsi="Times New Roman" w:cs="Times New Roman"/>
          <w:sz w:val="28"/>
          <w:szCs w:val="28"/>
        </w:rPr>
        <w:t>от «</w:t>
      </w:r>
      <w:r w:rsidRPr="0037684E">
        <w:rPr>
          <w:rFonts w:ascii="Times New Roman" w:eastAsia="Times New Roman" w:hAnsi="Times New Roman" w:cs="Times New Roman"/>
          <w:sz w:val="28"/>
          <w:szCs w:val="28"/>
          <w:u w:val="single"/>
        </w:rPr>
        <w:t xml:space="preserve">       </w:t>
      </w:r>
      <w:r w:rsidRPr="0037684E">
        <w:rPr>
          <w:rFonts w:ascii="Times New Roman" w:eastAsia="Times New Roman" w:hAnsi="Times New Roman" w:cs="Times New Roman"/>
          <w:sz w:val="28"/>
          <w:szCs w:val="28"/>
        </w:rPr>
        <w:t xml:space="preserve">» </w:t>
      </w:r>
      <w:r w:rsidRPr="0037684E">
        <w:rPr>
          <w:rFonts w:ascii="Times New Roman" w:eastAsia="Times New Roman" w:hAnsi="Times New Roman" w:cs="Times New Roman"/>
          <w:sz w:val="28"/>
          <w:szCs w:val="28"/>
          <w:u w:val="single"/>
        </w:rPr>
        <w:t xml:space="preserve">                 </w:t>
      </w:r>
      <w:r w:rsidRPr="0037684E">
        <w:rPr>
          <w:rFonts w:ascii="Times New Roman" w:eastAsia="Times New Roman" w:hAnsi="Times New Roman" w:cs="Times New Roman"/>
          <w:sz w:val="28"/>
          <w:szCs w:val="28"/>
        </w:rPr>
        <w:t xml:space="preserve"> 2016г.</w:t>
      </w:r>
    </w:p>
    <w:p w:rsidR="00312B9E" w:rsidRDefault="00312B9E" w:rsidP="00312B9E">
      <w:pPr>
        <w:spacing w:after="0" w:line="240" w:lineRule="auto"/>
        <w:ind w:left="220"/>
        <w:jc w:val="center"/>
        <w:rPr>
          <w:rFonts w:ascii="Times New Roman" w:eastAsia="Times New Roman" w:hAnsi="Times New Roman" w:cs="Times New Roman"/>
          <w:sz w:val="28"/>
          <w:szCs w:val="28"/>
        </w:rPr>
      </w:pPr>
    </w:p>
    <w:p w:rsidR="00C177AE" w:rsidRPr="0037684E" w:rsidRDefault="00C177AE" w:rsidP="00312B9E">
      <w:pPr>
        <w:spacing w:after="0" w:line="240" w:lineRule="auto"/>
        <w:ind w:left="220"/>
        <w:jc w:val="center"/>
        <w:rPr>
          <w:rFonts w:ascii="Times New Roman" w:eastAsia="Times New Roman" w:hAnsi="Times New Roman" w:cs="Times New Roman"/>
          <w:sz w:val="28"/>
          <w:szCs w:val="28"/>
        </w:rPr>
      </w:pPr>
    </w:p>
    <w:p w:rsidR="003B4D8E" w:rsidRDefault="00312B9E" w:rsidP="00312B9E">
      <w:pPr>
        <w:spacing w:after="0" w:line="240" w:lineRule="auto"/>
        <w:ind w:left="220"/>
        <w:jc w:val="center"/>
        <w:rPr>
          <w:rFonts w:ascii="Times New Roman" w:hAnsi="Times New Roman" w:cs="Times New Roman"/>
          <w:sz w:val="28"/>
          <w:szCs w:val="28"/>
          <w:highlight w:val="cyan"/>
        </w:rPr>
      </w:pPr>
      <w:r w:rsidRPr="0037684E">
        <w:rPr>
          <w:rFonts w:ascii="Times New Roman" w:eastAsia="Times New Roman" w:hAnsi="Times New Roman" w:cs="Times New Roman"/>
          <w:sz w:val="28"/>
          <w:szCs w:val="28"/>
        </w:rPr>
        <w:t>2016 г.</w:t>
      </w:r>
    </w:p>
    <w:p w:rsidR="00B57943" w:rsidRDefault="00B57943" w:rsidP="008F2D18">
      <w:pPr>
        <w:jc w:val="center"/>
        <w:rPr>
          <w:rFonts w:ascii="Times New Roman" w:hAnsi="Times New Roman" w:cs="Times New Roman"/>
          <w:sz w:val="28"/>
          <w:szCs w:val="28"/>
        </w:rPr>
      </w:pPr>
    </w:p>
    <w:p w:rsidR="00C50D29" w:rsidRPr="00F00A7A" w:rsidRDefault="00C50D29" w:rsidP="008F2D18">
      <w:pPr>
        <w:jc w:val="center"/>
        <w:rPr>
          <w:rFonts w:ascii="Times New Roman" w:hAnsi="Times New Roman" w:cs="Times New Roman"/>
          <w:sz w:val="28"/>
          <w:szCs w:val="28"/>
        </w:rPr>
      </w:pPr>
      <w:r w:rsidRPr="00F00A7A">
        <w:rPr>
          <w:rFonts w:ascii="Times New Roman" w:hAnsi="Times New Roman" w:cs="Times New Roman"/>
          <w:sz w:val="28"/>
          <w:szCs w:val="28"/>
        </w:rPr>
        <w:lastRenderedPageBreak/>
        <w:t>СОДЕРЖАНИЕ</w:t>
      </w:r>
    </w:p>
    <w:p w:rsidR="00C50D29" w:rsidRPr="006A69DA" w:rsidRDefault="00C50D29" w:rsidP="000B7C7D">
      <w:pPr>
        <w:pStyle w:val="a3"/>
        <w:numPr>
          <w:ilvl w:val="0"/>
          <w:numId w:val="16"/>
        </w:numPr>
        <w:spacing w:line="360" w:lineRule="auto"/>
        <w:ind w:left="0" w:firstLine="0"/>
        <w:rPr>
          <w:rFonts w:ascii="Times New Roman" w:hAnsi="Times New Roman" w:cs="Times New Roman"/>
          <w:sz w:val="28"/>
          <w:szCs w:val="28"/>
        </w:rPr>
      </w:pPr>
      <w:r w:rsidRPr="006A69DA">
        <w:rPr>
          <w:rFonts w:ascii="Times New Roman" w:hAnsi="Times New Roman" w:cs="Times New Roman"/>
          <w:sz w:val="28"/>
          <w:szCs w:val="28"/>
        </w:rPr>
        <w:t>Пояснительная записка………………………………………...........</w:t>
      </w:r>
      <w:r w:rsidR="00966C84" w:rsidRPr="006A69DA">
        <w:rPr>
          <w:rFonts w:ascii="Times New Roman" w:hAnsi="Times New Roman" w:cs="Times New Roman"/>
          <w:sz w:val="28"/>
          <w:szCs w:val="28"/>
        </w:rPr>
        <w:t>.</w:t>
      </w:r>
      <w:r w:rsidR="00BA1B45">
        <w:rPr>
          <w:rFonts w:ascii="Times New Roman" w:hAnsi="Times New Roman" w:cs="Times New Roman"/>
          <w:sz w:val="28"/>
          <w:szCs w:val="28"/>
        </w:rPr>
        <w:t xml:space="preserve"> </w:t>
      </w:r>
      <w:r w:rsidR="00D7097B">
        <w:rPr>
          <w:rFonts w:ascii="Times New Roman" w:hAnsi="Times New Roman" w:cs="Times New Roman"/>
          <w:sz w:val="28"/>
          <w:szCs w:val="28"/>
        </w:rPr>
        <w:t>3</w:t>
      </w:r>
    </w:p>
    <w:p w:rsidR="00C50D29" w:rsidRPr="00F00A7A" w:rsidRDefault="00C50D29" w:rsidP="000B7C7D">
      <w:pPr>
        <w:pStyle w:val="a3"/>
        <w:numPr>
          <w:ilvl w:val="0"/>
          <w:numId w:val="16"/>
        </w:numPr>
        <w:spacing w:line="360" w:lineRule="auto"/>
        <w:ind w:left="0" w:firstLine="0"/>
        <w:rPr>
          <w:rFonts w:ascii="Times New Roman" w:hAnsi="Times New Roman" w:cs="Times New Roman"/>
          <w:sz w:val="28"/>
          <w:szCs w:val="28"/>
        </w:rPr>
      </w:pPr>
      <w:r w:rsidRPr="00F00A7A">
        <w:rPr>
          <w:rFonts w:ascii="Times New Roman" w:hAnsi="Times New Roman" w:cs="Times New Roman"/>
          <w:sz w:val="28"/>
          <w:szCs w:val="28"/>
        </w:rPr>
        <w:t>Нормативная часть…………………………………………….</w:t>
      </w:r>
      <w:r w:rsidR="009E2A64">
        <w:rPr>
          <w:rFonts w:ascii="Times New Roman" w:hAnsi="Times New Roman" w:cs="Times New Roman"/>
          <w:sz w:val="28"/>
          <w:szCs w:val="28"/>
        </w:rPr>
        <w:t>.</w:t>
      </w:r>
      <w:r w:rsidRPr="00F00A7A">
        <w:rPr>
          <w:rFonts w:ascii="Times New Roman" w:hAnsi="Times New Roman" w:cs="Times New Roman"/>
          <w:sz w:val="28"/>
          <w:szCs w:val="28"/>
        </w:rPr>
        <w:t>….…</w:t>
      </w:r>
      <w:r w:rsidR="00075788">
        <w:rPr>
          <w:rFonts w:ascii="Times New Roman" w:hAnsi="Times New Roman" w:cs="Times New Roman"/>
          <w:sz w:val="28"/>
          <w:szCs w:val="28"/>
        </w:rPr>
        <w:t>.6</w:t>
      </w:r>
    </w:p>
    <w:p w:rsidR="006A69DA" w:rsidRPr="00C177AE" w:rsidRDefault="00C50D29" w:rsidP="000B7C7D">
      <w:pPr>
        <w:pStyle w:val="a3"/>
        <w:numPr>
          <w:ilvl w:val="0"/>
          <w:numId w:val="16"/>
        </w:numPr>
        <w:spacing w:line="360" w:lineRule="auto"/>
        <w:ind w:left="0" w:firstLine="0"/>
        <w:rPr>
          <w:rFonts w:ascii="Times New Roman" w:hAnsi="Times New Roman" w:cs="Times New Roman"/>
          <w:color w:val="FF0000"/>
          <w:sz w:val="28"/>
          <w:szCs w:val="28"/>
        </w:rPr>
      </w:pPr>
      <w:r w:rsidRPr="00F00A7A">
        <w:rPr>
          <w:rFonts w:ascii="Times New Roman" w:hAnsi="Times New Roman" w:cs="Times New Roman"/>
          <w:sz w:val="28"/>
          <w:szCs w:val="28"/>
        </w:rPr>
        <w:t>Методическая часть……………………………………………….…</w:t>
      </w:r>
      <w:r w:rsidR="004F0C2F" w:rsidRPr="00075788">
        <w:rPr>
          <w:rFonts w:ascii="Times New Roman" w:hAnsi="Times New Roman" w:cs="Times New Roman"/>
          <w:sz w:val="28"/>
          <w:szCs w:val="28"/>
        </w:rPr>
        <w:t>10</w:t>
      </w:r>
    </w:p>
    <w:p w:rsidR="004F0C2F" w:rsidRPr="00075788" w:rsidRDefault="004F0C2F" w:rsidP="000B7C7D">
      <w:pPr>
        <w:pStyle w:val="a3"/>
        <w:numPr>
          <w:ilvl w:val="0"/>
          <w:numId w:val="16"/>
        </w:numPr>
        <w:spacing w:line="360" w:lineRule="auto"/>
        <w:ind w:left="0" w:firstLine="0"/>
        <w:rPr>
          <w:rFonts w:ascii="Times New Roman" w:hAnsi="Times New Roman" w:cs="Times New Roman"/>
          <w:sz w:val="28"/>
          <w:szCs w:val="28"/>
        </w:rPr>
      </w:pPr>
      <w:r w:rsidRPr="006A69DA">
        <w:rPr>
          <w:rFonts w:ascii="Times New Roman" w:hAnsi="Times New Roman" w:cs="Times New Roman"/>
          <w:sz w:val="28"/>
          <w:szCs w:val="28"/>
        </w:rPr>
        <w:t>Система контроля и зач</w:t>
      </w:r>
      <w:r>
        <w:rPr>
          <w:rFonts w:ascii="Times New Roman" w:hAnsi="Times New Roman" w:cs="Times New Roman"/>
          <w:sz w:val="28"/>
          <w:szCs w:val="28"/>
        </w:rPr>
        <w:t>е</w:t>
      </w:r>
      <w:r w:rsidRPr="006A69DA">
        <w:rPr>
          <w:rFonts w:ascii="Times New Roman" w:hAnsi="Times New Roman" w:cs="Times New Roman"/>
          <w:sz w:val="28"/>
          <w:szCs w:val="28"/>
        </w:rPr>
        <w:t>тные требования</w:t>
      </w:r>
      <w:r w:rsidRPr="00556BFC">
        <w:rPr>
          <w:rFonts w:ascii="Times New Roman" w:hAnsi="Times New Roman" w:cs="Times New Roman"/>
          <w:sz w:val="28"/>
          <w:szCs w:val="28"/>
        </w:rPr>
        <w:t>…………….…...………</w:t>
      </w:r>
      <w:r w:rsidRPr="00075788">
        <w:rPr>
          <w:rFonts w:ascii="Times New Roman" w:hAnsi="Times New Roman" w:cs="Times New Roman"/>
          <w:sz w:val="28"/>
          <w:szCs w:val="28"/>
        </w:rPr>
        <w:t>1</w:t>
      </w:r>
      <w:r w:rsidR="00075788" w:rsidRPr="00075788">
        <w:rPr>
          <w:rFonts w:ascii="Times New Roman" w:hAnsi="Times New Roman" w:cs="Times New Roman"/>
          <w:sz w:val="28"/>
          <w:szCs w:val="28"/>
        </w:rPr>
        <w:t>7</w:t>
      </w:r>
    </w:p>
    <w:p w:rsidR="00C50D29" w:rsidRPr="00BA1B45" w:rsidRDefault="00C50D29" w:rsidP="000B7C7D">
      <w:pPr>
        <w:pStyle w:val="a3"/>
        <w:numPr>
          <w:ilvl w:val="0"/>
          <w:numId w:val="16"/>
        </w:numPr>
        <w:spacing w:line="360" w:lineRule="auto"/>
        <w:ind w:left="0" w:firstLine="0"/>
        <w:rPr>
          <w:rFonts w:ascii="Times New Roman" w:hAnsi="Times New Roman" w:cs="Times New Roman"/>
          <w:sz w:val="28"/>
          <w:szCs w:val="28"/>
        </w:rPr>
      </w:pPr>
      <w:r w:rsidRPr="00F00A7A">
        <w:rPr>
          <w:rFonts w:ascii="Times New Roman" w:hAnsi="Times New Roman" w:cs="Times New Roman"/>
          <w:sz w:val="28"/>
          <w:szCs w:val="28"/>
        </w:rPr>
        <w:t>Перечень информационного обеспечения…………………………</w:t>
      </w:r>
      <w:r w:rsidR="004F0C2F" w:rsidRPr="00BA1B45">
        <w:rPr>
          <w:rFonts w:ascii="Times New Roman" w:hAnsi="Times New Roman" w:cs="Times New Roman"/>
          <w:sz w:val="28"/>
          <w:szCs w:val="28"/>
        </w:rPr>
        <w:t>2</w:t>
      </w:r>
      <w:r w:rsidR="00BA1B45" w:rsidRPr="00BA1B45">
        <w:rPr>
          <w:rFonts w:ascii="Times New Roman" w:hAnsi="Times New Roman" w:cs="Times New Roman"/>
          <w:sz w:val="28"/>
          <w:szCs w:val="28"/>
        </w:rPr>
        <w:t>3</w:t>
      </w:r>
    </w:p>
    <w:p w:rsidR="00C177AE" w:rsidRPr="00C177AE" w:rsidRDefault="00C177AE" w:rsidP="00530940">
      <w:pPr>
        <w:pStyle w:val="a3"/>
        <w:spacing w:line="360" w:lineRule="auto"/>
        <w:ind w:left="0"/>
        <w:rPr>
          <w:rFonts w:ascii="Times New Roman" w:hAnsi="Times New Roman" w:cs="Times New Roman"/>
          <w:color w:val="FF0000"/>
          <w:sz w:val="28"/>
          <w:szCs w:val="28"/>
        </w:rPr>
      </w:pPr>
    </w:p>
    <w:p w:rsidR="00C177AE" w:rsidRPr="00F00A7A" w:rsidRDefault="00C177AE" w:rsidP="00C177AE">
      <w:pPr>
        <w:pStyle w:val="a3"/>
        <w:spacing w:line="360" w:lineRule="auto"/>
        <w:ind w:left="0"/>
        <w:rPr>
          <w:rFonts w:ascii="Times New Roman" w:hAnsi="Times New Roman" w:cs="Times New Roman"/>
          <w:sz w:val="28"/>
          <w:szCs w:val="28"/>
        </w:rPr>
      </w:pPr>
    </w:p>
    <w:p w:rsidR="000B5749" w:rsidRDefault="000B5749">
      <w:pPr>
        <w:rPr>
          <w:rFonts w:ascii="Times New Roman" w:hAnsi="Times New Roman" w:cs="Times New Roman"/>
          <w:b/>
          <w:sz w:val="28"/>
          <w:szCs w:val="28"/>
        </w:rPr>
      </w:pPr>
      <w:r>
        <w:rPr>
          <w:rFonts w:ascii="Times New Roman" w:hAnsi="Times New Roman" w:cs="Times New Roman"/>
          <w:b/>
          <w:sz w:val="28"/>
          <w:szCs w:val="28"/>
        </w:rPr>
        <w:br w:type="page"/>
      </w:r>
    </w:p>
    <w:p w:rsidR="008F2D18" w:rsidRPr="00011252" w:rsidRDefault="008F2D18" w:rsidP="000B7C7D">
      <w:pPr>
        <w:pStyle w:val="a3"/>
        <w:numPr>
          <w:ilvl w:val="0"/>
          <w:numId w:val="48"/>
        </w:numPr>
        <w:spacing w:after="0" w:line="240" w:lineRule="auto"/>
        <w:jc w:val="center"/>
        <w:rPr>
          <w:rFonts w:ascii="Times New Roman" w:hAnsi="Times New Roman" w:cs="Times New Roman"/>
          <w:b/>
          <w:sz w:val="28"/>
          <w:szCs w:val="28"/>
        </w:rPr>
      </w:pPr>
      <w:r w:rsidRPr="00011252">
        <w:rPr>
          <w:rFonts w:ascii="Times New Roman" w:hAnsi="Times New Roman" w:cs="Times New Roman"/>
          <w:b/>
          <w:sz w:val="28"/>
          <w:szCs w:val="28"/>
        </w:rPr>
        <w:lastRenderedPageBreak/>
        <w:t>ПОЯСНИТЕЛЬНАЯ ЗАПИСКА</w:t>
      </w:r>
    </w:p>
    <w:p w:rsidR="00B32E85" w:rsidRPr="003B4D8E" w:rsidRDefault="00B32E85" w:rsidP="00B32E85">
      <w:pPr>
        <w:pStyle w:val="a3"/>
        <w:spacing w:after="0" w:line="240" w:lineRule="auto"/>
        <w:rPr>
          <w:rFonts w:ascii="Times New Roman" w:hAnsi="Times New Roman" w:cs="Times New Roman"/>
          <w:sz w:val="28"/>
          <w:szCs w:val="28"/>
        </w:rPr>
      </w:pPr>
    </w:p>
    <w:p w:rsidR="000A4940" w:rsidRPr="003B4D8E" w:rsidRDefault="008F2D18" w:rsidP="00B57943">
      <w:pPr>
        <w:spacing w:after="0"/>
        <w:ind w:firstLine="708"/>
        <w:jc w:val="both"/>
        <w:rPr>
          <w:rFonts w:ascii="Times New Roman" w:hAnsi="Times New Roman" w:cs="Times New Roman"/>
          <w:sz w:val="28"/>
          <w:szCs w:val="28"/>
        </w:rPr>
      </w:pPr>
      <w:r w:rsidRPr="00FB5338">
        <w:rPr>
          <w:rFonts w:ascii="Times New Roman" w:hAnsi="Times New Roman" w:cs="Times New Roman"/>
          <w:sz w:val="28"/>
          <w:szCs w:val="28"/>
        </w:rPr>
        <w:t xml:space="preserve">Программа спортивной подготовки </w:t>
      </w:r>
      <w:r w:rsidR="00FB5338">
        <w:rPr>
          <w:rFonts w:ascii="Times New Roman" w:hAnsi="Times New Roman" w:cs="Times New Roman"/>
          <w:sz w:val="28"/>
          <w:szCs w:val="28"/>
        </w:rPr>
        <w:t>по пауэрлифтингу</w:t>
      </w:r>
      <w:r w:rsidR="00C177AE">
        <w:rPr>
          <w:rFonts w:ascii="Times New Roman" w:hAnsi="Times New Roman" w:cs="Times New Roman"/>
          <w:sz w:val="28"/>
          <w:szCs w:val="28"/>
        </w:rPr>
        <w:t xml:space="preserve"> ПОДА</w:t>
      </w:r>
      <w:r w:rsidR="00FB5338">
        <w:rPr>
          <w:rFonts w:ascii="Times New Roman" w:hAnsi="Times New Roman" w:cs="Times New Roman"/>
          <w:sz w:val="28"/>
          <w:szCs w:val="28"/>
        </w:rPr>
        <w:t xml:space="preserve"> </w:t>
      </w:r>
      <w:r w:rsidRPr="00FB5338">
        <w:rPr>
          <w:rFonts w:ascii="Times New Roman" w:hAnsi="Times New Roman" w:cs="Times New Roman"/>
          <w:sz w:val="28"/>
          <w:szCs w:val="28"/>
        </w:rPr>
        <w:t xml:space="preserve">(далее – Программа) разработана в соответствии с </w:t>
      </w:r>
      <w:r w:rsidR="00797C59" w:rsidRPr="00FB5338">
        <w:rPr>
          <w:rFonts w:ascii="Times New Roman" w:hAnsi="Times New Roman" w:cs="Times New Roman"/>
          <w:sz w:val="28"/>
          <w:szCs w:val="28"/>
        </w:rPr>
        <w:t>Ф</w:t>
      </w:r>
      <w:r w:rsidRPr="00FB5338">
        <w:rPr>
          <w:rFonts w:ascii="Times New Roman" w:hAnsi="Times New Roman" w:cs="Times New Roman"/>
          <w:sz w:val="28"/>
          <w:szCs w:val="28"/>
        </w:rPr>
        <w:t xml:space="preserve">едеральным стандартом спортивной подготовки по виду спорта </w:t>
      </w:r>
      <w:r w:rsidR="00FB5338">
        <w:rPr>
          <w:rFonts w:ascii="Times New Roman" w:hAnsi="Times New Roman" w:cs="Times New Roman"/>
          <w:sz w:val="28"/>
          <w:szCs w:val="28"/>
        </w:rPr>
        <w:t>пауэрлифтинг</w:t>
      </w:r>
      <w:r w:rsidR="00962EC8" w:rsidRPr="00FB5338">
        <w:rPr>
          <w:rFonts w:ascii="Times New Roman" w:hAnsi="Times New Roman" w:cs="Times New Roman"/>
          <w:sz w:val="28"/>
          <w:szCs w:val="28"/>
        </w:rPr>
        <w:t xml:space="preserve"> </w:t>
      </w:r>
      <w:r w:rsidR="00C177AE">
        <w:rPr>
          <w:rFonts w:ascii="Times New Roman" w:hAnsi="Times New Roman" w:cs="Times New Roman"/>
          <w:sz w:val="28"/>
          <w:szCs w:val="28"/>
        </w:rPr>
        <w:t>спорт лиц</w:t>
      </w:r>
      <w:r w:rsidR="005D4A49">
        <w:rPr>
          <w:rFonts w:ascii="Times New Roman" w:hAnsi="Times New Roman" w:cs="Times New Roman"/>
          <w:sz w:val="28"/>
          <w:szCs w:val="28"/>
        </w:rPr>
        <w:t xml:space="preserve"> с поражением ОДА </w:t>
      </w:r>
      <w:r w:rsidR="00962EC8" w:rsidRPr="00FB5338">
        <w:rPr>
          <w:rFonts w:ascii="Times New Roman" w:hAnsi="Times New Roman" w:cs="Times New Roman"/>
          <w:sz w:val="28"/>
          <w:szCs w:val="28"/>
        </w:rPr>
        <w:t xml:space="preserve">(утвержден приказом Минспорта России от </w:t>
      </w:r>
      <w:r w:rsidR="006B25C0">
        <w:rPr>
          <w:rFonts w:ascii="Times New Roman" w:hAnsi="Times New Roman" w:cs="Times New Roman"/>
          <w:sz w:val="28"/>
          <w:szCs w:val="28"/>
        </w:rPr>
        <w:t>«</w:t>
      </w:r>
      <w:r w:rsidR="00AE6B1A" w:rsidRPr="00AE6B1A">
        <w:rPr>
          <w:rFonts w:ascii="Times New Roman" w:hAnsi="Times New Roman" w:cs="Times New Roman"/>
          <w:sz w:val="28"/>
          <w:szCs w:val="28"/>
          <w:u w:val="single"/>
        </w:rPr>
        <w:t xml:space="preserve"> </w:t>
      </w:r>
      <w:r w:rsidR="005D4A49" w:rsidRPr="00AE6B1A">
        <w:rPr>
          <w:rFonts w:ascii="Times New Roman" w:hAnsi="Times New Roman" w:cs="Times New Roman"/>
          <w:sz w:val="28"/>
          <w:szCs w:val="28"/>
          <w:u w:val="single"/>
        </w:rPr>
        <w:t>2</w:t>
      </w:r>
      <w:r w:rsidR="006B25C0" w:rsidRPr="00AE6B1A">
        <w:rPr>
          <w:rFonts w:ascii="Times New Roman" w:hAnsi="Times New Roman" w:cs="Times New Roman"/>
          <w:sz w:val="28"/>
          <w:szCs w:val="28"/>
          <w:u w:val="single"/>
        </w:rPr>
        <w:t>7</w:t>
      </w:r>
      <w:r w:rsidR="00AE6B1A">
        <w:rPr>
          <w:rFonts w:ascii="Times New Roman" w:hAnsi="Times New Roman" w:cs="Times New Roman"/>
          <w:sz w:val="28"/>
          <w:szCs w:val="28"/>
          <w:u w:val="single"/>
        </w:rPr>
        <w:t xml:space="preserve"> </w:t>
      </w:r>
      <w:r w:rsidR="00C83955">
        <w:rPr>
          <w:rFonts w:ascii="Times New Roman" w:hAnsi="Times New Roman" w:cs="Times New Roman"/>
          <w:sz w:val="28"/>
          <w:szCs w:val="28"/>
        </w:rPr>
        <w:t xml:space="preserve">» </w:t>
      </w:r>
      <w:r w:rsidR="005D4A49">
        <w:rPr>
          <w:rFonts w:ascii="Times New Roman" w:hAnsi="Times New Roman" w:cs="Times New Roman"/>
          <w:sz w:val="28"/>
          <w:szCs w:val="28"/>
          <w:u w:val="single"/>
        </w:rPr>
        <w:t>янв</w:t>
      </w:r>
      <w:r w:rsidR="00C83955">
        <w:rPr>
          <w:rFonts w:ascii="Times New Roman" w:hAnsi="Times New Roman" w:cs="Times New Roman"/>
          <w:sz w:val="28"/>
          <w:szCs w:val="28"/>
          <w:u w:val="single"/>
        </w:rPr>
        <w:t>аря</w:t>
      </w:r>
      <w:r w:rsidR="00962EC8" w:rsidRPr="00FB5338">
        <w:rPr>
          <w:rFonts w:ascii="Times New Roman" w:hAnsi="Times New Roman" w:cs="Times New Roman"/>
          <w:sz w:val="28"/>
          <w:szCs w:val="28"/>
        </w:rPr>
        <w:t xml:space="preserve"> </w:t>
      </w:r>
      <w:r w:rsidR="00962EC8" w:rsidRPr="00C83955">
        <w:rPr>
          <w:rFonts w:ascii="Times New Roman" w:hAnsi="Times New Roman" w:cs="Times New Roman"/>
          <w:sz w:val="28"/>
          <w:szCs w:val="28"/>
          <w:u w:val="single"/>
        </w:rPr>
        <w:t>20</w:t>
      </w:r>
      <w:r w:rsidR="00C83955" w:rsidRPr="00C83955">
        <w:rPr>
          <w:rFonts w:ascii="Times New Roman" w:hAnsi="Times New Roman" w:cs="Times New Roman"/>
          <w:sz w:val="28"/>
          <w:szCs w:val="28"/>
          <w:u w:val="single"/>
        </w:rPr>
        <w:t>1</w:t>
      </w:r>
      <w:r w:rsidR="005D4A49">
        <w:rPr>
          <w:rFonts w:ascii="Times New Roman" w:hAnsi="Times New Roman" w:cs="Times New Roman"/>
          <w:sz w:val="28"/>
          <w:szCs w:val="28"/>
          <w:u w:val="single"/>
        </w:rPr>
        <w:t>4</w:t>
      </w:r>
      <w:r w:rsidR="00962EC8" w:rsidRPr="00FB5338">
        <w:rPr>
          <w:rFonts w:ascii="Times New Roman" w:hAnsi="Times New Roman" w:cs="Times New Roman"/>
          <w:sz w:val="28"/>
          <w:szCs w:val="28"/>
        </w:rPr>
        <w:t xml:space="preserve"> г. № </w:t>
      </w:r>
      <w:r w:rsidR="005D4A49">
        <w:rPr>
          <w:rFonts w:ascii="Times New Roman" w:hAnsi="Times New Roman" w:cs="Times New Roman"/>
          <w:sz w:val="28"/>
          <w:szCs w:val="28"/>
        </w:rPr>
        <w:t>32</w:t>
      </w:r>
      <w:r w:rsidR="00962EC8" w:rsidRPr="00FB5338">
        <w:rPr>
          <w:rFonts w:ascii="Times New Roman" w:hAnsi="Times New Roman" w:cs="Times New Roman"/>
          <w:sz w:val="28"/>
          <w:szCs w:val="28"/>
        </w:rPr>
        <w:t xml:space="preserve">) </w:t>
      </w:r>
      <w:r w:rsidRPr="00FB5338">
        <w:rPr>
          <w:rFonts w:ascii="Times New Roman" w:hAnsi="Times New Roman" w:cs="Times New Roman"/>
          <w:sz w:val="28"/>
          <w:szCs w:val="28"/>
        </w:rPr>
        <w:t>и с уч</w:t>
      </w:r>
      <w:r w:rsidR="008A39BA" w:rsidRPr="00FB5338">
        <w:rPr>
          <w:rFonts w:ascii="Times New Roman" w:hAnsi="Times New Roman" w:cs="Times New Roman"/>
          <w:sz w:val="28"/>
          <w:szCs w:val="28"/>
        </w:rPr>
        <w:t>е</w:t>
      </w:r>
      <w:r w:rsidR="0052547F">
        <w:rPr>
          <w:rFonts w:ascii="Times New Roman" w:hAnsi="Times New Roman" w:cs="Times New Roman"/>
          <w:sz w:val="28"/>
          <w:szCs w:val="28"/>
        </w:rPr>
        <w:t xml:space="preserve">том методических рекомендаций </w:t>
      </w:r>
      <w:r w:rsidRPr="00FB5338">
        <w:rPr>
          <w:rFonts w:ascii="Times New Roman" w:hAnsi="Times New Roman" w:cs="Times New Roman"/>
          <w:sz w:val="28"/>
          <w:szCs w:val="28"/>
        </w:rPr>
        <w:t>по организации спортивной под</w:t>
      </w:r>
      <w:r w:rsidR="0052547F">
        <w:rPr>
          <w:rFonts w:ascii="Times New Roman" w:hAnsi="Times New Roman" w:cs="Times New Roman"/>
          <w:sz w:val="28"/>
          <w:szCs w:val="28"/>
        </w:rPr>
        <w:t>готовки в Россий</w:t>
      </w:r>
      <w:r w:rsidR="005D4A49">
        <w:rPr>
          <w:rFonts w:ascii="Times New Roman" w:hAnsi="Times New Roman" w:cs="Times New Roman"/>
          <w:sz w:val="28"/>
          <w:szCs w:val="28"/>
        </w:rPr>
        <w:t>ской Федерации</w:t>
      </w:r>
      <w:r w:rsidRPr="00FB5338">
        <w:rPr>
          <w:rFonts w:ascii="Times New Roman" w:hAnsi="Times New Roman" w:cs="Times New Roman"/>
          <w:sz w:val="28"/>
          <w:szCs w:val="28"/>
        </w:rPr>
        <w:t>.</w:t>
      </w:r>
    </w:p>
    <w:p w:rsidR="00E16DFB" w:rsidRPr="003B4D8E" w:rsidRDefault="006870B0" w:rsidP="00B57943">
      <w:pPr>
        <w:spacing w:after="0"/>
        <w:ind w:firstLine="708"/>
        <w:jc w:val="both"/>
        <w:rPr>
          <w:rFonts w:ascii="Times New Roman" w:hAnsi="Times New Roman" w:cs="Times New Roman"/>
          <w:sz w:val="28"/>
          <w:szCs w:val="28"/>
        </w:rPr>
      </w:pPr>
      <w:r w:rsidRPr="003B4D8E">
        <w:rPr>
          <w:rFonts w:ascii="Times New Roman" w:hAnsi="Times New Roman" w:cs="Times New Roman"/>
          <w:sz w:val="28"/>
          <w:szCs w:val="28"/>
        </w:rPr>
        <w:t xml:space="preserve">Программа определяет основные направления и условия спортивной </w:t>
      </w:r>
      <w:r w:rsidRPr="005D4A49">
        <w:rPr>
          <w:rFonts w:ascii="Times New Roman" w:hAnsi="Times New Roman" w:cs="Times New Roman"/>
          <w:sz w:val="28"/>
          <w:szCs w:val="28"/>
        </w:rPr>
        <w:t xml:space="preserve">подготовки </w:t>
      </w:r>
      <w:r w:rsidR="005D4A49" w:rsidRPr="005D4A49">
        <w:rPr>
          <w:rFonts w:ascii="Times New Roman" w:hAnsi="Times New Roman" w:cs="Times New Roman"/>
          <w:sz w:val="28"/>
          <w:szCs w:val="28"/>
        </w:rPr>
        <w:t>лиц с поражением ОДА</w:t>
      </w:r>
      <w:r w:rsidR="005D4A49">
        <w:rPr>
          <w:rFonts w:ascii="Times New Roman" w:hAnsi="Times New Roman" w:cs="Times New Roman"/>
          <w:color w:val="FF0000"/>
          <w:sz w:val="28"/>
          <w:szCs w:val="28"/>
        </w:rPr>
        <w:t xml:space="preserve"> </w:t>
      </w:r>
      <w:r w:rsidRPr="003B4D8E">
        <w:rPr>
          <w:rFonts w:ascii="Times New Roman" w:hAnsi="Times New Roman" w:cs="Times New Roman"/>
          <w:sz w:val="28"/>
          <w:szCs w:val="28"/>
        </w:rPr>
        <w:t xml:space="preserve">в период прохождения спортивной подготовки в </w:t>
      </w:r>
      <w:r w:rsidR="00FB20F3">
        <w:rPr>
          <w:rFonts w:ascii="Times New Roman" w:hAnsi="Times New Roman" w:cs="Times New Roman"/>
          <w:sz w:val="28"/>
          <w:szCs w:val="28"/>
        </w:rPr>
        <w:t>М</w:t>
      </w:r>
      <w:r w:rsidR="00FB5338">
        <w:rPr>
          <w:rFonts w:ascii="Times New Roman" w:hAnsi="Times New Roman" w:cs="Times New Roman"/>
          <w:sz w:val="28"/>
          <w:szCs w:val="28"/>
        </w:rPr>
        <w:t>У</w:t>
      </w:r>
      <w:r w:rsidR="00FB20F3">
        <w:rPr>
          <w:rFonts w:ascii="Times New Roman" w:hAnsi="Times New Roman" w:cs="Times New Roman"/>
          <w:sz w:val="28"/>
          <w:szCs w:val="28"/>
        </w:rPr>
        <w:t xml:space="preserve"> ДО СДЮСШОР №20</w:t>
      </w:r>
      <w:r w:rsidR="00FB5338">
        <w:rPr>
          <w:rFonts w:ascii="Times New Roman" w:hAnsi="Times New Roman" w:cs="Times New Roman"/>
          <w:sz w:val="28"/>
          <w:szCs w:val="28"/>
        </w:rPr>
        <w:t xml:space="preserve"> </w:t>
      </w:r>
      <w:r w:rsidR="0052547F">
        <w:rPr>
          <w:rFonts w:ascii="Times New Roman" w:hAnsi="Times New Roman" w:cs="Times New Roman"/>
          <w:sz w:val="28"/>
          <w:szCs w:val="28"/>
        </w:rPr>
        <w:t>на</w:t>
      </w:r>
      <w:r w:rsidR="00FB5338">
        <w:rPr>
          <w:rFonts w:ascii="Times New Roman" w:hAnsi="Times New Roman" w:cs="Times New Roman"/>
          <w:sz w:val="28"/>
          <w:szCs w:val="28"/>
        </w:rPr>
        <w:t xml:space="preserve"> </w:t>
      </w:r>
      <w:r w:rsidR="00FB20F3">
        <w:rPr>
          <w:rFonts w:ascii="Times New Roman" w:hAnsi="Times New Roman" w:cs="Times New Roman"/>
          <w:sz w:val="28"/>
          <w:szCs w:val="28"/>
        </w:rPr>
        <w:t xml:space="preserve">этапах начальной подготовки, </w:t>
      </w:r>
      <w:r w:rsidR="00FB5338">
        <w:rPr>
          <w:rFonts w:ascii="Times New Roman" w:hAnsi="Times New Roman" w:cs="Times New Roman"/>
          <w:sz w:val="28"/>
          <w:szCs w:val="28"/>
        </w:rPr>
        <w:t xml:space="preserve">тренировочном и </w:t>
      </w:r>
      <w:r w:rsidRPr="003B4D8E">
        <w:rPr>
          <w:rFonts w:ascii="Times New Roman" w:hAnsi="Times New Roman" w:cs="Times New Roman"/>
          <w:sz w:val="28"/>
          <w:szCs w:val="28"/>
        </w:rPr>
        <w:t>этапах совершенствования спортивного мастерства, высшего спортивного мастерства в соответствии с требо</w:t>
      </w:r>
      <w:r w:rsidR="00AE6B1A">
        <w:rPr>
          <w:rFonts w:ascii="Times New Roman" w:hAnsi="Times New Roman" w:cs="Times New Roman"/>
          <w:sz w:val="28"/>
          <w:szCs w:val="28"/>
        </w:rPr>
        <w:t xml:space="preserve">ваниями Федерального стандарта </w:t>
      </w:r>
      <w:r w:rsidRPr="003B4D8E">
        <w:rPr>
          <w:rFonts w:ascii="Times New Roman" w:hAnsi="Times New Roman" w:cs="Times New Roman"/>
          <w:sz w:val="28"/>
          <w:szCs w:val="28"/>
        </w:rPr>
        <w:t xml:space="preserve">спортивной подготовки по виду </w:t>
      </w:r>
      <w:r w:rsidR="005D4A49">
        <w:rPr>
          <w:rFonts w:ascii="Times New Roman" w:hAnsi="Times New Roman" w:cs="Times New Roman"/>
          <w:sz w:val="28"/>
          <w:szCs w:val="28"/>
        </w:rPr>
        <w:t xml:space="preserve">спорта </w:t>
      </w:r>
      <w:r w:rsidR="00820984">
        <w:rPr>
          <w:rFonts w:ascii="Times New Roman" w:hAnsi="Times New Roman" w:cs="Times New Roman"/>
          <w:sz w:val="28"/>
          <w:szCs w:val="28"/>
        </w:rPr>
        <w:t>пауэрлифтинг</w:t>
      </w:r>
      <w:r w:rsidR="005D4A49">
        <w:rPr>
          <w:rFonts w:ascii="Times New Roman" w:hAnsi="Times New Roman" w:cs="Times New Roman"/>
          <w:sz w:val="28"/>
          <w:szCs w:val="28"/>
        </w:rPr>
        <w:t xml:space="preserve"> спорт лиц с поражением ОДА</w:t>
      </w:r>
      <w:r w:rsidR="00E16DFB" w:rsidRPr="003B4D8E">
        <w:rPr>
          <w:rFonts w:ascii="Times New Roman" w:hAnsi="Times New Roman" w:cs="Times New Roman"/>
          <w:sz w:val="28"/>
          <w:szCs w:val="28"/>
        </w:rPr>
        <w:t>.</w:t>
      </w:r>
    </w:p>
    <w:p w:rsidR="008F2D18" w:rsidRPr="003B4D8E" w:rsidRDefault="008F2D18" w:rsidP="00B57943">
      <w:pPr>
        <w:autoSpaceDE w:val="0"/>
        <w:autoSpaceDN w:val="0"/>
        <w:adjustRightInd w:val="0"/>
        <w:spacing w:after="0"/>
        <w:ind w:firstLine="708"/>
        <w:jc w:val="both"/>
        <w:outlineLvl w:val="0"/>
        <w:rPr>
          <w:rFonts w:ascii="Times New Roman" w:hAnsi="Times New Roman" w:cs="Times New Roman"/>
          <w:sz w:val="28"/>
          <w:szCs w:val="28"/>
        </w:rPr>
      </w:pPr>
      <w:r w:rsidRPr="003B4D8E">
        <w:rPr>
          <w:rFonts w:ascii="Times New Roman" w:hAnsi="Times New Roman" w:cs="Times New Roman"/>
          <w:sz w:val="28"/>
          <w:szCs w:val="28"/>
        </w:rPr>
        <w:t>Программа имеет следующую структуру:</w:t>
      </w:r>
    </w:p>
    <w:p w:rsidR="008F2D18" w:rsidRPr="003B4D8E" w:rsidRDefault="005D4A49" w:rsidP="00B57943">
      <w:pPr>
        <w:pStyle w:val="a3"/>
        <w:autoSpaceDE w:val="0"/>
        <w:autoSpaceDN w:val="0"/>
        <w:adjustRightInd w:val="0"/>
        <w:spacing w:after="0"/>
        <w:ind w:left="708"/>
        <w:jc w:val="both"/>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3B4D8E">
        <w:rPr>
          <w:rFonts w:ascii="Times New Roman" w:hAnsi="Times New Roman" w:cs="Times New Roman"/>
          <w:sz w:val="28"/>
          <w:szCs w:val="28"/>
        </w:rPr>
        <w:t>пояснительная записка;</w:t>
      </w:r>
    </w:p>
    <w:p w:rsidR="008F2D18" w:rsidRPr="003B4D8E" w:rsidRDefault="005D4A49" w:rsidP="00B57943">
      <w:pPr>
        <w:pStyle w:val="a3"/>
        <w:autoSpaceDE w:val="0"/>
        <w:autoSpaceDN w:val="0"/>
        <w:adjustRightInd w:val="0"/>
        <w:spacing w:after="0"/>
        <w:ind w:left="708"/>
        <w:jc w:val="both"/>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3B4D8E">
        <w:rPr>
          <w:rFonts w:ascii="Times New Roman" w:hAnsi="Times New Roman" w:cs="Times New Roman"/>
          <w:sz w:val="28"/>
          <w:szCs w:val="28"/>
        </w:rPr>
        <w:t>нормативная часть;</w:t>
      </w:r>
    </w:p>
    <w:p w:rsidR="008F2D18" w:rsidRPr="003B4D8E" w:rsidRDefault="005D4A49" w:rsidP="00B57943">
      <w:pPr>
        <w:pStyle w:val="a3"/>
        <w:autoSpaceDE w:val="0"/>
        <w:autoSpaceDN w:val="0"/>
        <w:adjustRightInd w:val="0"/>
        <w:spacing w:after="0"/>
        <w:ind w:left="708"/>
        <w:jc w:val="both"/>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3B4D8E">
        <w:rPr>
          <w:rFonts w:ascii="Times New Roman" w:hAnsi="Times New Roman" w:cs="Times New Roman"/>
          <w:sz w:val="28"/>
          <w:szCs w:val="28"/>
        </w:rPr>
        <w:t>методическая часть;</w:t>
      </w:r>
    </w:p>
    <w:p w:rsidR="008F2D18" w:rsidRPr="003B4D8E" w:rsidRDefault="005D4A49" w:rsidP="00B57943">
      <w:pPr>
        <w:pStyle w:val="a3"/>
        <w:autoSpaceDE w:val="0"/>
        <w:autoSpaceDN w:val="0"/>
        <w:adjustRightInd w:val="0"/>
        <w:spacing w:after="0"/>
        <w:ind w:left="708"/>
        <w:jc w:val="both"/>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3B4D8E">
        <w:rPr>
          <w:rFonts w:ascii="Times New Roman" w:hAnsi="Times New Roman" w:cs="Times New Roman"/>
          <w:sz w:val="28"/>
          <w:szCs w:val="28"/>
        </w:rPr>
        <w:t>система контроля и зач</w:t>
      </w:r>
      <w:r w:rsidR="008A39BA">
        <w:rPr>
          <w:rFonts w:ascii="Times New Roman" w:hAnsi="Times New Roman" w:cs="Times New Roman"/>
          <w:sz w:val="28"/>
          <w:szCs w:val="28"/>
        </w:rPr>
        <w:t>е</w:t>
      </w:r>
      <w:r w:rsidR="008F2D18" w:rsidRPr="003B4D8E">
        <w:rPr>
          <w:rFonts w:ascii="Times New Roman" w:hAnsi="Times New Roman" w:cs="Times New Roman"/>
          <w:sz w:val="28"/>
          <w:szCs w:val="28"/>
        </w:rPr>
        <w:t>тные требования;</w:t>
      </w:r>
    </w:p>
    <w:p w:rsidR="008F2D18" w:rsidRDefault="005D4A49" w:rsidP="00B57943">
      <w:pPr>
        <w:pStyle w:val="a3"/>
        <w:autoSpaceDE w:val="0"/>
        <w:autoSpaceDN w:val="0"/>
        <w:adjustRightInd w:val="0"/>
        <w:spacing w:after="0"/>
        <w:ind w:left="708"/>
        <w:jc w:val="both"/>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3B4D8E">
        <w:rPr>
          <w:rFonts w:ascii="Times New Roman" w:hAnsi="Times New Roman" w:cs="Times New Roman"/>
          <w:sz w:val="28"/>
          <w:szCs w:val="28"/>
        </w:rPr>
        <w:t>перечень информационного обеспечения;</w:t>
      </w:r>
    </w:p>
    <w:p w:rsidR="005D4A49" w:rsidRPr="003B4D8E" w:rsidRDefault="005D4A49" w:rsidP="00B57943">
      <w:pPr>
        <w:pStyle w:val="a3"/>
        <w:autoSpaceDE w:val="0"/>
        <w:autoSpaceDN w:val="0"/>
        <w:adjustRightInd w:val="0"/>
        <w:spacing w:after="0"/>
        <w:ind w:left="708"/>
        <w:jc w:val="both"/>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Pr="00556BFC">
        <w:rPr>
          <w:rFonts w:ascii="Times New Roman" w:hAnsi="Times New Roman" w:cs="Times New Roman"/>
          <w:sz w:val="28"/>
          <w:szCs w:val="28"/>
        </w:rPr>
        <w:t>лан физкультурных и спортивных мероп</w:t>
      </w:r>
      <w:r>
        <w:rPr>
          <w:rFonts w:ascii="Times New Roman" w:hAnsi="Times New Roman" w:cs="Times New Roman"/>
          <w:sz w:val="28"/>
          <w:szCs w:val="28"/>
        </w:rPr>
        <w:t>риятий.</w:t>
      </w:r>
    </w:p>
    <w:p w:rsidR="008F2D18" w:rsidRPr="00994368" w:rsidRDefault="008F2D18" w:rsidP="00B57943">
      <w:pPr>
        <w:autoSpaceDE w:val="0"/>
        <w:autoSpaceDN w:val="0"/>
        <w:adjustRightInd w:val="0"/>
        <w:spacing w:after="0"/>
        <w:ind w:firstLine="708"/>
        <w:jc w:val="both"/>
        <w:outlineLvl w:val="0"/>
        <w:rPr>
          <w:rFonts w:ascii="Times New Roman" w:hAnsi="Times New Roman" w:cs="Times New Roman"/>
          <w:sz w:val="28"/>
          <w:szCs w:val="28"/>
        </w:rPr>
      </w:pPr>
      <w:r w:rsidRPr="00994368">
        <w:rPr>
          <w:rFonts w:ascii="Times New Roman" w:hAnsi="Times New Roman" w:cs="Times New Roman"/>
          <w:sz w:val="28"/>
          <w:szCs w:val="28"/>
        </w:rPr>
        <w:t>При разработке программы учитывались  следующие принципы и подходы:</w:t>
      </w:r>
    </w:p>
    <w:p w:rsidR="007A4527" w:rsidRPr="00994368" w:rsidRDefault="005D4A49" w:rsidP="00B57943">
      <w:pPr>
        <w:pStyle w:val="a3"/>
        <w:autoSpaceDE w:val="0"/>
        <w:autoSpaceDN w:val="0"/>
        <w:adjustRightInd w:val="0"/>
        <w:spacing w:after="0"/>
        <w:ind w:left="0"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A4527" w:rsidRPr="00994368">
        <w:rPr>
          <w:rFonts w:ascii="Times New Roman" w:hAnsi="Times New Roman" w:cs="Times New Roman"/>
          <w:sz w:val="28"/>
          <w:szCs w:val="28"/>
        </w:rPr>
        <w:t>единство углубл</w:t>
      </w:r>
      <w:r w:rsidR="008A39BA" w:rsidRPr="00994368">
        <w:rPr>
          <w:rFonts w:ascii="Times New Roman" w:hAnsi="Times New Roman" w:cs="Times New Roman"/>
          <w:sz w:val="28"/>
          <w:szCs w:val="28"/>
        </w:rPr>
        <w:t>е</w:t>
      </w:r>
      <w:r w:rsidR="007A4527" w:rsidRPr="00994368">
        <w:rPr>
          <w:rFonts w:ascii="Times New Roman" w:hAnsi="Times New Roman" w:cs="Times New Roman"/>
          <w:sz w:val="28"/>
          <w:szCs w:val="28"/>
        </w:rPr>
        <w:t>нной специализации и направленность к высшим достижениям;</w:t>
      </w:r>
    </w:p>
    <w:p w:rsidR="008F2D18" w:rsidRPr="00994368" w:rsidRDefault="005D4A49" w:rsidP="00B57943">
      <w:pPr>
        <w:pStyle w:val="a3"/>
        <w:autoSpaceDE w:val="0"/>
        <w:autoSpaceDN w:val="0"/>
        <w:adjustRightInd w:val="0"/>
        <w:spacing w:after="0"/>
        <w:ind w:left="0"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994368">
        <w:rPr>
          <w:rFonts w:ascii="Times New Roman" w:hAnsi="Times New Roman" w:cs="Times New Roman"/>
          <w:sz w:val="28"/>
          <w:szCs w:val="28"/>
        </w:rPr>
        <w:t>программно-целевой подход к организации спортивной подготовки;</w:t>
      </w:r>
    </w:p>
    <w:p w:rsidR="008F2D18" w:rsidRPr="00994368" w:rsidRDefault="005D4A49" w:rsidP="00B57943">
      <w:pPr>
        <w:pStyle w:val="a3"/>
        <w:autoSpaceDE w:val="0"/>
        <w:autoSpaceDN w:val="0"/>
        <w:adjustRightInd w:val="0"/>
        <w:spacing w:after="0"/>
        <w:ind w:left="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994368">
        <w:rPr>
          <w:rFonts w:ascii="Times New Roman" w:hAnsi="Times New Roman" w:cs="Times New Roman"/>
          <w:sz w:val="28"/>
          <w:szCs w:val="28"/>
        </w:rPr>
        <w:t>индивидуализация спортивной подготовки;</w:t>
      </w:r>
    </w:p>
    <w:p w:rsidR="008F2D18" w:rsidRPr="00994368" w:rsidRDefault="005D4A49" w:rsidP="00B57943">
      <w:pPr>
        <w:pStyle w:val="a3"/>
        <w:autoSpaceDE w:val="0"/>
        <w:autoSpaceDN w:val="0"/>
        <w:adjustRightInd w:val="0"/>
        <w:spacing w:after="0"/>
        <w:ind w:left="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994368">
        <w:rPr>
          <w:rFonts w:ascii="Times New Roman" w:hAnsi="Times New Roman" w:cs="Times New Roman"/>
          <w:sz w:val="28"/>
          <w:szCs w:val="28"/>
        </w:rPr>
        <w:t>единство общей и специальной спортивной подготовки;</w:t>
      </w:r>
    </w:p>
    <w:p w:rsidR="008F2D18" w:rsidRPr="00994368" w:rsidRDefault="005D4A49" w:rsidP="00B57943">
      <w:pPr>
        <w:pStyle w:val="a3"/>
        <w:autoSpaceDE w:val="0"/>
        <w:autoSpaceDN w:val="0"/>
        <w:adjustRightInd w:val="0"/>
        <w:spacing w:after="0"/>
        <w:ind w:left="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994368">
        <w:rPr>
          <w:rFonts w:ascii="Times New Roman" w:hAnsi="Times New Roman" w:cs="Times New Roman"/>
          <w:sz w:val="28"/>
          <w:szCs w:val="28"/>
        </w:rPr>
        <w:t>непрерывность и цикличность процесса подготовки;</w:t>
      </w:r>
    </w:p>
    <w:p w:rsidR="008F2D18" w:rsidRPr="00994368" w:rsidRDefault="005D4A49" w:rsidP="00B57943">
      <w:pPr>
        <w:pStyle w:val="a3"/>
        <w:autoSpaceDE w:val="0"/>
        <w:autoSpaceDN w:val="0"/>
        <w:adjustRightInd w:val="0"/>
        <w:spacing w:after="0"/>
        <w:ind w:left="0"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413D3" w:rsidRPr="00994368">
        <w:rPr>
          <w:rFonts w:ascii="Times New Roman" w:hAnsi="Times New Roman" w:cs="Times New Roman"/>
          <w:sz w:val="28"/>
          <w:szCs w:val="28"/>
        </w:rPr>
        <w:t>единство постепенности увеличения нагрузки и тенденции к максимальным нагрузкам</w:t>
      </w:r>
      <w:r w:rsidR="008F2D18" w:rsidRPr="00994368">
        <w:rPr>
          <w:rFonts w:ascii="Times New Roman" w:hAnsi="Times New Roman" w:cs="Times New Roman"/>
          <w:sz w:val="28"/>
          <w:szCs w:val="28"/>
        </w:rPr>
        <w:t>;</w:t>
      </w:r>
    </w:p>
    <w:p w:rsidR="006413D3" w:rsidRPr="00994368" w:rsidRDefault="005D4A49" w:rsidP="00B57943">
      <w:pPr>
        <w:pStyle w:val="a3"/>
        <w:autoSpaceDE w:val="0"/>
        <w:autoSpaceDN w:val="0"/>
        <w:adjustRightInd w:val="0"/>
        <w:spacing w:after="0"/>
        <w:ind w:left="0"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413D3" w:rsidRPr="00994368">
        <w:rPr>
          <w:rFonts w:ascii="Times New Roman" w:hAnsi="Times New Roman" w:cs="Times New Roman"/>
          <w:sz w:val="28"/>
          <w:szCs w:val="28"/>
        </w:rPr>
        <w:t>единство и взаимосвязь структуры соревновательной деятельности и структуры подготовленности;</w:t>
      </w:r>
    </w:p>
    <w:p w:rsidR="003B4D8E" w:rsidRPr="00FB20F3" w:rsidRDefault="005D4A49" w:rsidP="00B57943">
      <w:pPr>
        <w:pStyle w:val="a3"/>
        <w:autoSpaceDE w:val="0"/>
        <w:autoSpaceDN w:val="0"/>
        <w:adjustRightInd w:val="0"/>
        <w:spacing w:after="0"/>
        <w:ind w:left="0"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413D3" w:rsidRPr="00994368">
        <w:rPr>
          <w:rFonts w:ascii="Times New Roman" w:hAnsi="Times New Roman" w:cs="Times New Roman"/>
          <w:sz w:val="28"/>
          <w:szCs w:val="28"/>
        </w:rPr>
        <w:t>единство и взаимосвязь тренировочного процесса и соревновательной деятельности с внетренировочными факторами</w:t>
      </w:r>
      <w:r w:rsidR="008F2D18" w:rsidRPr="00994368">
        <w:rPr>
          <w:rFonts w:ascii="Times New Roman" w:hAnsi="Times New Roman" w:cs="Times New Roman"/>
          <w:sz w:val="28"/>
          <w:szCs w:val="28"/>
        </w:rPr>
        <w:t>.</w:t>
      </w:r>
    </w:p>
    <w:p w:rsidR="005D4A49" w:rsidRPr="005D4A49" w:rsidRDefault="005D4A49" w:rsidP="00B57943">
      <w:pPr>
        <w:pStyle w:val="af1"/>
        <w:spacing w:line="276" w:lineRule="auto"/>
        <w:ind w:firstLine="709"/>
        <w:jc w:val="both"/>
        <w:rPr>
          <w:rFonts w:ascii="Times New Roman" w:hAnsi="Times New Roman" w:cs="Times New Roman"/>
          <w:sz w:val="28"/>
          <w:szCs w:val="28"/>
        </w:rPr>
      </w:pPr>
      <w:r w:rsidRPr="005D4A49">
        <w:rPr>
          <w:rFonts w:ascii="Times New Roman" w:hAnsi="Times New Roman" w:cs="Times New Roman"/>
          <w:sz w:val="28"/>
          <w:szCs w:val="28"/>
        </w:rPr>
        <w:t xml:space="preserve">Пауэрлифтинг ПОДА </w:t>
      </w:r>
      <w:r w:rsidRPr="009A7773">
        <w:rPr>
          <w:rFonts w:ascii="Times New Roman" w:hAnsi="Times New Roman" w:cs="Times New Roman"/>
          <w:b/>
          <w:sz w:val="28"/>
          <w:szCs w:val="28"/>
        </w:rPr>
        <w:t xml:space="preserve">– </w:t>
      </w:r>
      <w:r w:rsidRPr="005D4A49">
        <w:rPr>
          <w:rFonts w:ascii="Times New Roman" w:hAnsi="Times New Roman" w:cs="Times New Roman"/>
          <w:b/>
          <w:sz w:val="28"/>
          <w:szCs w:val="28"/>
          <w:u w:val="single"/>
        </w:rPr>
        <w:t>паралимпийский вид спорта</w:t>
      </w:r>
      <w:r w:rsidRPr="005D4A49">
        <w:rPr>
          <w:rFonts w:ascii="Times New Roman" w:hAnsi="Times New Roman" w:cs="Times New Roman"/>
          <w:sz w:val="28"/>
          <w:szCs w:val="28"/>
        </w:rPr>
        <w:t>. Состоит из жима штанги лежа на горизонтальной скамье (без опоры ногами).</w:t>
      </w:r>
    </w:p>
    <w:p w:rsidR="005D4A49" w:rsidRPr="005D4A49" w:rsidRDefault="005D4A49" w:rsidP="00B57943">
      <w:pPr>
        <w:pStyle w:val="af1"/>
        <w:spacing w:line="276" w:lineRule="auto"/>
        <w:ind w:firstLine="708"/>
        <w:jc w:val="both"/>
        <w:rPr>
          <w:rFonts w:ascii="Times New Roman" w:hAnsi="Times New Roman" w:cs="Times New Roman"/>
          <w:sz w:val="28"/>
          <w:szCs w:val="28"/>
        </w:rPr>
      </w:pPr>
      <w:r w:rsidRPr="005D4A49">
        <w:rPr>
          <w:rFonts w:ascii="Times New Roman" w:hAnsi="Times New Roman" w:cs="Times New Roman"/>
          <w:sz w:val="28"/>
          <w:szCs w:val="28"/>
        </w:rPr>
        <w:t xml:space="preserve">Основные физические качества, развиваемые в процессе тренировки: сила (силовая выносливость, абсолютная сила), гибкость, координация. </w:t>
      </w:r>
      <w:r w:rsidRPr="005D4A49">
        <w:rPr>
          <w:rFonts w:ascii="Times New Roman" w:hAnsi="Times New Roman" w:cs="Times New Roman"/>
          <w:sz w:val="28"/>
          <w:szCs w:val="28"/>
        </w:rPr>
        <w:lastRenderedPageBreak/>
        <w:t>Спортсмены делятся на весовые категории, функциональные классы по степени повреждения. Соревнования проводятся среди мужчин и женщин.</w:t>
      </w:r>
    </w:p>
    <w:p w:rsidR="004266F0" w:rsidRPr="004266F0" w:rsidRDefault="004266F0" w:rsidP="00B57943">
      <w:pPr>
        <w:pStyle w:val="af1"/>
        <w:spacing w:line="276" w:lineRule="auto"/>
        <w:ind w:firstLine="708"/>
        <w:jc w:val="both"/>
        <w:rPr>
          <w:rFonts w:ascii="Times New Roman" w:hAnsi="Times New Roman" w:cs="Times New Roman"/>
          <w:sz w:val="28"/>
          <w:szCs w:val="28"/>
        </w:rPr>
      </w:pPr>
      <w:r w:rsidRPr="004266F0">
        <w:rPr>
          <w:rFonts w:ascii="Times New Roman" w:hAnsi="Times New Roman" w:cs="Times New Roman"/>
          <w:sz w:val="28"/>
          <w:szCs w:val="28"/>
        </w:rPr>
        <w:t>Программа спортивной подготовки по пауэрлифтингу ПОДА для специализированной детско-юношеской школ</w:t>
      </w:r>
      <w:r>
        <w:rPr>
          <w:rFonts w:ascii="Times New Roman" w:hAnsi="Times New Roman" w:cs="Times New Roman"/>
          <w:sz w:val="28"/>
          <w:szCs w:val="28"/>
        </w:rPr>
        <w:t>ы №20</w:t>
      </w:r>
      <w:r w:rsidRPr="004266F0">
        <w:rPr>
          <w:rFonts w:ascii="Times New Roman" w:hAnsi="Times New Roman" w:cs="Times New Roman"/>
          <w:sz w:val="28"/>
          <w:szCs w:val="28"/>
        </w:rPr>
        <w:t xml:space="preserve"> составлена на основе </w:t>
      </w:r>
      <w:r>
        <w:rPr>
          <w:rFonts w:ascii="Times New Roman" w:hAnsi="Times New Roman" w:cs="Times New Roman"/>
          <w:sz w:val="28"/>
          <w:szCs w:val="28"/>
        </w:rPr>
        <w:t>Устава СДЮСШОР №20</w:t>
      </w:r>
      <w:r w:rsidRPr="004266F0">
        <w:rPr>
          <w:rFonts w:ascii="Times New Roman" w:hAnsi="Times New Roman" w:cs="Times New Roman"/>
          <w:sz w:val="28"/>
          <w:szCs w:val="28"/>
        </w:rPr>
        <w:t>, нормативных документов Министерства спорта РФ, регламентирующих работу спортивных школ с учетом многолетнего передового опыта работы по подготовке как высококвалифицированных спортсменов, так и спортсменов начального уровня подготовки.</w:t>
      </w:r>
    </w:p>
    <w:p w:rsidR="00CC6819" w:rsidRDefault="008F2D18" w:rsidP="00B57943">
      <w:pPr>
        <w:spacing w:after="0"/>
        <w:ind w:firstLine="708"/>
        <w:jc w:val="both"/>
        <w:rPr>
          <w:rFonts w:ascii="Times New Roman" w:hAnsi="Times New Roman" w:cs="Times New Roman"/>
          <w:sz w:val="28"/>
          <w:szCs w:val="28"/>
        </w:rPr>
      </w:pPr>
      <w:r w:rsidRPr="003B4D8E">
        <w:rPr>
          <w:rFonts w:ascii="Times New Roman" w:hAnsi="Times New Roman" w:cs="Times New Roman"/>
          <w:sz w:val="28"/>
          <w:szCs w:val="28"/>
        </w:rPr>
        <w:t xml:space="preserve">Реализация программы рассчитана на весь период </w:t>
      </w:r>
      <w:r w:rsidR="003B4D8E">
        <w:rPr>
          <w:rFonts w:ascii="Times New Roman" w:hAnsi="Times New Roman" w:cs="Times New Roman"/>
          <w:sz w:val="28"/>
          <w:szCs w:val="28"/>
        </w:rPr>
        <w:t>подготовки</w:t>
      </w:r>
      <w:r w:rsidR="00CC6819">
        <w:rPr>
          <w:rFonts w:ascii="Times New Roman" w:hAnsi="Times New Roman" w:cs="Times New Roman"/>
          <w:sz w:val="28"/>
          <w:szCs w:val="28"/>
        </w:rPr>
        <w:t xml:space="preserve"> спортсмена </w:t>
      </w:r>
      <w:r w:rsidR="00AC1C88">
        <w:rPr>
          <w:rFonts w:ascii="Times New Roman" w:hAnsi="Times New Roman" w:cs="Times New Roman"/>
          <w:sz w:val="28"/>
          <w:szCs w:val="28"/>
        </w:rPr>
        <w:t xml:space="preserve">в </w:t>
      </w:r>
      <w:r w:rsidR="00FB5338">
        <w:rPr>
          <w:rFonts w:ascii="Times New Roman" w:hAnsi="Times New Roman" w:cs="Times New Roman"/>
          <w:sz w:val="28"/>
          <w:szCs w:val="28"/>
        </w:rPr>
        <w:t>МУ</w:t>
      </w:r>
      <w:r w:rsidR="00FB20F3">
        <w:rPr>
          <w:rFonts w:ascii="Times New Roman" w:hAnsi="Times New Roman" w:cs="Times New Roman"/>
          <w:sz w:val="28"/>
          <w:szCs w:val="28"/>
        </w:rPr>
        <w:t xml:space="preserve"> ДО СДЮСШОР №20</w:t>
      </w:r>
      <w:r w:rsidRPr="003B4D8E">
        <w:rPr>
          <w:rFonts w:ascii="Times New Roman" w:hAnsi="Times New Roman" w:cs="Times New Roman"/>
          <w:sz w:val="28"/>
          <w:szCs w:val="28"/>
        </w:rPr>
        <w:t>. Задачи и содержание тренировочного процесса зависят от этапа спортивной подготовки.</w:t>
      </w:r>
    </w:p>
    <w:p w:rsidR="0055010E" w:rsidRPr="00CC6819" w:rsidRDefault="00552135" w:rsidP="00CC6819">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Подготовка включает в себя четыре этапа спортивной подготовки: этап начальной подготовки, этап спортивной специализации (тренировочный этап), этап совершенствования спортивного мастерства и этап высшего спортивного мастерства.</w:t>
      </w:r>
      <w:r w:rsidR="00CC6819">
        <w:rPr>
          <w:rFonts w:ascii="Times New Roman" w:hAnsi="Times New Roman" w:cs="Times New Roman"/>
          <w:sz w:val="28"/>
          <w:szCs w:val="28"/>
        </w:rPr>
        <w:t xml:space="preserve"> </w:t>
      </w:r>
      <w:r w:rsidR="00CC6819" w:rsidRPr="00CC6819">
        <w:rPr>
          <w:rFonts w:ascii="Times New Roman" w:hAnsi="Times New Roman" w:cs="Times New Roman"/>
          <w:sz w:val="28"/>
          <w:szCs w:val="28"/>
        </w:rPr>
        <w:t xml:space="preserve">Весь учебный материал в ней излагается по </w:t>
      </w:r>
      <w:r w:rsidR="00AE6B1A">
        <w:rPr>
          <w:rFonts w:ascii="Times New Roman" w:hAnsi="Times New Roman" w:cs="Times New Roman"/>
          <w:sz w:val="28"/>
          <w:szCs w:val="28"/>
        </w:rPr>
        <w:t>группам: начальной подготовки (</w:t>
      </w:r>
      <w:r w:rsidR="00CC6819" w:rsidRPr="00CC6819">
        <w:rPr>
          <w:rFonts w:ascii="Times New Roman" w:hAnsi="Times New Roman" w:cs="Times New Roman"/>
          <w:sz w:val="28"/>
          <w:szCs w:val="28"/>
        </w:rPr>
        <w:t xml:space="preserve">НП), учебно-тренировочным (УТГ), </w:t>
      </w:r>
      <w:r w:rsidR="00AE6B1A">
        <w:rPr>
          <w:rFonts w:ascii="Times New Roman" w:hAnsi="Times New Roman" w:cs="Times New Roman"/>
          <w:sz w:val="28"/>
          <w:szCs w:val="28"/>
        </w:rPr>
        <w:t>спортивного совершенствования (</w:t>
      </w:r>
      <w:r w:rsidR="00CC6819" w:rsidRPr="00CC6819">
        <w:rPr>
          <w:rFonts w:ascii="Times New Roman" w:hAnsi="Times New Roman" w:cs="Times New Roman"/>
          <w:sz w:val="28"/>
          <w:szCs w:val="28"/>
        </w:rPr>
        <w:t>СС) и высшего спорти</w:t>
      </w:r>
      <w:r w:rsidR="00A63CE8">
        <w:rPr>
          <w:rFonts w:ascii="Times New Roman" w:hAnsi="Times New Roman" w:cs="Times New Roman"/>
          <w:sz w:val="28"/>
          <w:szCs w:val="28"/>
        </w:rPr>
        <w:t>вного мастер</w:t>
      </w:r>
      <w:r w:rsidR="00AE6B1A">
        <w:rPr>
          <w:rFonts w:ascii="Times New Roman" w:hAnsi="Times New Roman" w:cs="Times New Roman"/>
          <w:sz w:val="28"/>
          <w:szCs w:val="28"/>
        </w:rPr>
        <w:t>ства (</w:t>
      </w:r>
      <w:r w:rsidR="00A63CE8">
        <w:rPr>
          <w:rFonts w:ascii="Times New Roman" w:hAnsi="Times New Roman" w:cs="Times New Roman"/>
          <w:sz w:val="28"/>
          <w:szCs w:val="28"/>
        </w:rPr>
        <w:t>ВСМ).</w:t>
      </w:r>
    </w:p>
    <w:p w:rsidR="00CC6819" w:rsidRPr="00CC6819" w:rsidRDefault="00A63CE8" w:rsidP="00CC6819">
      <w:pPr>
        <w:pStyle w:val="af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CC6819" w:rsidRPr="00CC6819">
        <w:rPr>
          <w:rFonts w:ascii="Times New Roman" w:hAnsi="Times New Roman" w:cs="Times New Roman"/>
          <w:sz w:val="28"/>
          <w:szCs w:val="28"/>
        </w:rPr>
        <w:t>анн</w:t>
      </w:r>
      <w:r>
        <w:rPr>
          <w:rFonts w:ascii="Times New Roman" w:hAnsi="Times New Roman" w:cs="Times New Roman"/>
          <w:sz w:val="28"/>
          <w:szCs w:val="28"/>
        </w:rPr>
        <w:t>ая</w:t>
      </w:r>
      <w:r w:rsidR="00CC6819" w:rsidRPr="00CC6819">
        <w:rPr>
          <w:rFonts w:ascii="Times New Roman" w:hAnsi="Times New Roman" w:cs="Times New Roman"/>
          <w:sz w:val="28"/>
          <w:szCs w:val="28"/>
        </w:rPr>
        <w:t xml:space="preserve"> программ</w:t>
      </w:r>
      <w:r>
        <w:rPr>
          <w:rFonts w:ascii="Times New Roman" w:hAnsi="Times New Roman" w:cs="Times New Roman"/>
          <w:sz w:val="28"/>
          <w:szCs w:val="28"/>
        </w:rPr>
        <w:t>а</w:t>
      </w:r>
      <w:r w:rsidR="00CC6819" w:rsidRPr="00CC6819">
        <w:rPr>
          <w:rFonts w:ascii="Times New Roman" w:hAnsi="Times New Roman" w:cs="Times New Roman"/>
          <w:sz w:val="28"/>
          <w:szCs w:val="28"/>
        </w:rPr>
        <w:t xml:space="preserve"> позволяет тренерам проводить единое направление в учебно-тренировочном процессе многолетней подготовки по мере роста спортивного мастерства спортсменов – от групп начальной подготовки до групп высшего спортивного мастерства. Учебная программа учитывает нормативно-правовые акты, регулирующие деятельность учреждений дополнительного образования физкультурно-спортивной направленности и основополагающие принципы спортивной подготовки пауэрлифтеров, результаты научных исследований и передовой спортивной практики.</w:t>
      </w:r>
    </w:p>
    <w:p w:rsidR="00CC6819" w:rsidRPr="00CC6819" w:rsidRDefault="00CC6819" w:rsidP="00CC6819">
      <w:pPr>
        <w:pStyle w:val="af1"/>
        <w:spacing w:line="276" w:lineRule="auto"/>
        <w:ind w:firstLine="708"/>
        <w:jc w:val="both"/>
        <w:rPr>
          <w:rFonts w:ascii="Times New Roman" w:hAnsi="Times New Roman" w:cs="Times New Roman"/>
          <w:sz w:val="28"/>
          <w:szCs w:val="28"/>
        </w:rPr>
      </w:pPr>
      <w:r w:rsidRPr="00CC6819">
        <w:rPr>
          <w:rFonts w:ascii="Times New Roman" w:hAnsi="Times New Roman" w:cs="Times New Roman"/>
          <w:sz w:val="28"/>
          <w:szCs w:val="28"/>
        </w:rPr>
        <w:t>Принцип комплектности предусматривает тесную взаимосвязь всех сторон учебно-тренировочного процесса (физической, технической, психологической и теоретической подготовки, восстановительных мероприятий и воспитательной работы, медико-биологического и педагогического контроля).</w:t>
      </w:r>
    </w:p>
    <w:p w:rsidR="00CC6819" w:rsidRPr="00CC6819" w:rsidRDefault="00CC6819" w:rsidP="00CC6819">
      <w:pPr>
        <w:pStyle w:val="af1"/>
        <w:spacing w:line="276" w:lineRule="auto"/>
        <w:ind w:firstLine="708"/>
        <w:jc w:val="both"/>
        <w:rPr>
          <w:rFonts w:ascii="Times New Roman" w:hAnsi="Times New Roman" w:cs="Times New Roman"/>
          <w:sz w:val="28"/>
          <w:szCs w:val="28"/>
        </w:rPr>
      </w:pPr>
      <w:r w:rsidRPr="00CC6819">
        <w:rPr>
          <w:rFonts w:ascii="Times New Roman" w:hAnsi="Times New Roman" w:cs="Times New Roman"/>
          <w:sz w:val="28"/>
          <w:szCs w:val="28"/>
        </w:rPr>
        <w:t>Принцип преемственности определяет последовательность изложения программного материала по этапам обучения и соответствие его требованиям высшего спортивного мастерства, чтобы в многолетнем учебно-тренировочном процессе учесть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CC6819" w:rsidRPr="00CC6819" w:rsidRDefault="00CC6819" w:rsidP="00CC6819">
      <w:pPr>
        <w:pStyle w:val="af1"/>
        <w:spacing w:line="276" w:lineRule="auto"/>
        <w:ind w:firstLine="708"/>
        <w:jc w:val="both"/>
        <w:rPr>
          <w:rFonts w:ascii="Times New Roman" w:hAnsi="Times New Roman" w:cs="Times New Roman"/>
          <w:sz w:val="28"/>
          <w:szCs w:val="28"/>
        </w:rPr>
      </w:pPr>
      <w:r w:rsidRPr="00CC6819">
        <w:rPr>
          <w:rFonts w:ascii="Times New Roman" w:hAnsi="Times New Roman" w:cs="Times New Roman"/>
          <w:sz w:val="28"/>
          <w:szCs w:val="28"/>
        </w:rPr>
        <w:t xml:space="preserve">Принцип вариативности предусматривает, в зависимости от этапа многолетней подготовки, индивидуальных особенностей атлетов, вариативность программного материала для практических занятий, </w:t>
      </w:r>
      <w:r w:rsidRPr="00CC6819">
        <w:rPr>
          <w:rFonts w:ascii="Times New Roman" w:hAnsi="Times New Roman" w:cs="Times New Roman"/>
          <w:sz w:val="28"/>
          <w:szCs w:val="28"/>
        </w:rPr>
        <w:lastRenderedPageBreak/>
        <w:t>характеризующуюся разнообразием средств и методов тренировки и величин нагрузок, направленных на решение определенных задач подготовки.</w:t>
      </w:r>
    </w:p>
    <w:p w:rsidR="00DB3164" w:rsidRPr="001D4685" w:rsidRDefault="00DB3164" w:rsidP="00B579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Организация тренировочного </w:t>
      </w:r>
      <w:r w:rsidRPr="003B4D8E">
        <w:rPr>
          <w:rFonts w:ascii="Times New Roman" w:hAnsi="Times New Roman" w:cs="Times New Roman"/>
          <w:sz w:val="28"/>
          <w:szCs w:val="28"/>
        </w:rPr>
        <w:t xml:space="preserve">процесса осуществляется в течение </w:t>
      </w:r>
      <w:r w:rsidRPr="00B25F56">
        <w:rPr>
          <w:rFonts w:ascii="Times New Roman" w:hAnsi="Times New Roman" w:cs="Times New Roman"/>
          <w:sz w:val="28"/>
          <w:szCs w:val="28"/>
        </w:rPr>
        <w:t>календарного</w:t>
      </w:r>
      <w:r w:rsidRPr="003B4D8E">
        <w:rPr>
          <w:rFonts w:ascii="Times New Roman" w:hAnsi="Times New Roman" w:cs="Times New Roman"/>
          <w:sz w:val="28"/>
          <w:szCs w:val="28"/>
        </w:rPr>
        <w:t xml:space="preserve"> года. Построение спортивной подготовки зависит от календаря спортивных соревнований, периодизации спортивной подготовки. </w:t>
      </w:r>
      <w:r w:rsidRPr="001D4685">
        <w:rPr>
          <w:rFonts w:ascii="Times New Roman" w:hAnsi="Times New Roman" w:cs="Times New Roman"/>
          <w:sz w:val="28"/>
          <w:szCs w:val="28"/>
        </w:rPr>
        <w:t>Тренировочный процесс осуществляется в соответствии с годовым тренировочным планом, рассчитанным на 52 недели.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w:t>
      </w:r>
      <w:r>
        <w:rPr>
          <w:rFonts w:ascii="Times New Roman" w:hAnsi="Times New Roman" w:cs="Times New Roman"/>
          <w:sz w:val="28"/>
          <w:szCs w:val="28"/>
        </w:rPr>
        <w:t>.</w:t>
      </w:r>
      <w:r w:rsidRPr="001D4685">
        <w:rPr>
          <w:rFonts w:ascii="Times New Roman" w:hAnsi="Times New Roman" w:cs="Times New Roman"/>
          <w:sz w:val="28"/>
          <w:szCs w:val="28"/>
        </w:rPr>
        <w:t xml:space="preserve"> </w:t>
      </w:r>
    </w:p>
    <w:p w:rsidR="00DB3164" w:rsidRPr="001D4685" w:rsidRDefault="00DB3164" w:rsidP="00B57943">
      <w:pPr>
        <w:spacing w:after="0"/>
        <w:ind w:firstLine="708"/>
        <w:jc w:val="both"/>
        <w:rPr>
          <w:rFonts w:ascii="Times New Roman" w:hAnsi="Times New Roman" w:cs="Times New Roman"/>
          <w:sz w:val="28"/>
          <w:szCs w:val="28"/>
        </w:rPr>
      </w:pPr>
      <w:r w:rsidRPr="001D4685">
        <w:rPr>
          <w:rFonts w:ascii="Times New Roman" w:hAnsi="Times New Roman" w:cs="Times New Roman"/>
          <w:sz w:val="28"/>
          <w:szCs w:val="28"/>
        </w:rPr>
        <w:t xml:space="preserve">Основными формами спортивной подготовки по виду спорта  </w:t>
      </w:r>
      <w:r>
        <w:rPr>
          <w:rFonts w:ascii="Times New Roman" w:hAnsi="Times New Roman" w:cs="Times New Roman"/>
          <w:sz w:val="28"/>
          <w:szCs w:val="28"/>
        </w:rPr>
        <w:t>пауэрлифтинг</w:t>
      </w:r>
      <w:r w:rsidRPr="001D4685">
        <w:rPr>
          <w:rFonts w:ascii="Times New Roman" w:hAnsi="Times New Roman" w:cs="Times New Roman"/>
          <w:sz w:val="28"/>
          <w:szCs w:val="28"/>
        </w:rPr>
        <w:t xml:space="preserve"> являются:</w:t>
      </w:r>
    </w:p>
    <w:p w:rsidR="00DB3164" w:rsidRPr="001D4685" w:rsidRDefault="00DB3164" w:rsidP="00B57943">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D4685">
        <w:rPr>
          <w:rFonts w:ascii="Times New Roman" w:hAnsi="Times New Roman" w:cs="Times New Roman"/>
          <w:sz w:val="28"/>
          <w:szCs w:val="28"/>
        </w:rPr>
        <w:t>групповые и индивидуальные тренировочные занятия;</w:t>
      </w:r>
    </w:p>
    <w:p w:rsidR="00DB3164" w:rsidRPr="001D4685" w:rsidRDefault="00DB3164" w:rsidP="00B57943">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D4685">
        <w:rPr>
          <w:rFonts w:ascii="Times New Roman" w:hAnsi="Times New Roman" w:cs="Times New Roman"/>
          <w:sz w:val="28"/>
          <w:szCs w:val="28"/>
        </w:rPr>
        <w:t>работа по индивидуальным планам;</w:t>
      </w:r>
    </w:p>
    <w:p w:rsidR="00DB3164" w:rsidRPr="001D4685" w:rsidRDefault="00DB3164" w:rsidP="00B57943">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D4685">
        <w:rPr>
          <w:rFonts w:ascii="Times New Roman" w:hAnsi="Times New Roman" w:cs="Times New Roman"/>
          <w:sz w:val="28"/>
          <w:szCs w:val="28"/>
        </w:rPr>
        <w:t>тренировочные сборы;</w:t>
      </w:r>
    </w:p>
    <w:p w:rsidR="00DB3164" w:rsidRPr="001D4685" w:rsidRDefault="00DB3164" w:rsidP="00B57943">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D4685">
        <w:rPr>
          <w:rFonts w:ascii="Times New Roman" w:hAnsi="Times New Roman" w:cs="Times New Roman"/>
          <w:sz w:val="28"/>
          <w:szCs w:val="28"/>
        </w:rPr>
        <w:t>участие в спортив</w:t>
      </w:r>
      <w:r>
        <w:rPr>
          <w:rFonts w:ascii="Times New Roman" w:hAnsi="Times New Roman" w:cs="Times New Roman"/>
          <w:sz w:val="28"/>
          <w:szCs w:val="28"/>
        </w:rPr>
        <w:t>ных соревнованиях</w:t>
      </w:r>
      <w:r w:rsidRPr="001D4685">
        <w:rPr>
          <w:rFonts w:ascii="Times New Roman" w:hAnsi="Times New Roman" w:cs="Times New Roman"/>
          <w:sz w:val="28"/>
          <w:szCs w:val="28"/>
        </w:rPr>
        <w:t>;</w:t>
      </w:r>
    </w:p>
    <w:p w:rsidR="00DB3164" w:rsidRPr="001D4685" w:rsidRDefault="00DB3164" w:rsidP="00B57943">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D4685">
        <w:rPr>
          <w:rFonts w:ascii="Times New Roman" w:hAnsi="Times New Roman" w:cs="Times New Roman"/>
          <w:sz w:val="28"/>
          <w:szCs w:val="28"/>
        </w:rPr>
        <w:t>тренерская и судейская практика;</w:t>
      </w:r>
    </w:p>
    <w:p w:rsidR="00DB3164" w:rsidRPr="001D4685" w:rsidRDefault="00DB3164" w:rsidP="00B57943">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D4685">
        <w:rPr>
          <w:rFonts w:ascii="Times New Roman" w:hAnsi="Times New Roman" w:cs="Times New Roman"/>
          <w:sz w:val="28"/>
          <w:szCs w:val="28"/>
        </w:rPr>
        <w:t>медико-восстановительные мероприятия;</w:t>
      </w:r>
    </w:p>
    <w:p w:rsidR="00DB3164" w:rsidRPr="001D4685" w:rsidRDefault="00DB3164" w:rsidP="00B57943">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D4685">
        <w:rPr>
          <w:rFonts w:ascii="Times New Roman" w:hAnsi="Times New Roman" w:cs="Times New Roman"/>
          <w:sz w:val="28"/>
          <w:szCs w:val="28"/>
        </w:rPr>
        <w:t>тестирование и контроль.</w:t>
      </w:r>
    </w:p>
    <w:p w:rsidR="00DB3164" w:rsidRPr="001D4685" w:rsidRDefault="00DB3164" w:rsidP="00B57943">
      <w:pPr>
        <w:spacing w:after="0"/>
        <w:ind w:firstLine="708"/>
        <w:jc w:val="both"/>
        <w:rPr>
          <w:rFonts w:ascii="Times New Roman" w:hAnsi="Times New Roman" w:cs="Times New Roman"/>
          <w:sz w:val="28"/>
          <w:szCs w:val="28"/>
        </w:rPr>
      </w:pPr>
      <w:r w:rsidRPr="001D4685">
        <w:rPr>
          <w:rFonts w:ascii="Times New Roman" w:hAnsi="Times New Roman" w:cs="Times New Roman"/>
          <w:sz w:val="28"/>
          <w:szCs w:val="28"/>
        </w:rPr>
        <w:t xml:space="preserve">Тренировочный процесс на этапах совершенствования спортивного мастерства и высшего спортивного мастерства осуществляют тренеры, имеющие высшее образование и стаж работы по специальности не менее трех лет. Для проведения занятий кроме основного тренера по виду спорта </w:t>
      </w:r>
      <w:r>
        <w:rPr>
          <w:rFonts w:ascii="Times New Roman" w:hAnsi="Times New Roman" w:cs="Times New Roman"/>
          <w:sz w:val="28"/>
          <w:szCs w:val="28"/>
        </w:rPr>
        <w:t>пауэрлифтинг</w:t>
      </w:r>
      <w:r w:rsidRPr="001D4685">
        <w:rPr>
          <w:rFonts w:ascii="Times New Roman" w:hAnsi="Times New Roman" w:cs="Times New Roman"/>
          <w:sz w:val="28"/>
          <w:szCs w:val="28"/>
        </w:rPr>
        <w:t xml:space="preserve"> допускается привлечение второго тренера по общефизической и специальной физической подготовке при условии их одновременной работы с лицами, проходящими спортивную подготовку.</w:t>
      </w:r>
    </w:p>
    <w:p w:rsidR="00A63CE8" w:rsidRDefault="00A63CE8" w:rsidP="00DB3164">
      <w:pPr>
        <w:pStyle w:val="a3"/>
        <w:spacing w:after="0" w:line="240" w:lineRule="auto"/>
        <w:ind w:left="0"/>
        <w:jc w:val="center"/>
        <w:rPr>
          <w:rFonts w:ascii="Times New Roman" w:eastAsia="Arial Unicode MS" w:hAnsi="Times New Roman" w:cs="Times New Roman"/>
          <w:b/>
          <w:color w:val="000000"/>
          <w:sz w:val="28"/>
          <w:szCs w:val="28"/>
        </w:rPr>
      </w:pPr>
    </w:p>
    <w:p w:rsidR="00DB3164" w:rsidRDefault="00DB3164" w:rsidP="00DB3164">
      <w:pPr>
        <w:pStyle w:val="a3"/>
        <w:spacing w:after="0" w:line="240" w:lineRule="auto"/>
        <w:ind w:left="0"/>
        <w:jc w:val="center"/>
        <w:rPr>
          <w:rFonts w:ascii="Times New Roman" w:eastAsia="Arial Unicode MS" w:hAnsi="Times New Roman" w:cs="Times New Roman"/>
          <w:b/>
          <w:color w:val="000000"/>
          <w:sz w:val="28"/>
          <w:szCs w:val="28"/>
        </w:rPr>
      </w:pPr>
      <w:r w:rsidRPr="009E475D">
        <w:rPr>
          <w:rFonts w:ascii="Times New Roman" w:eastAsia="Arial Unicode MS" w:hAnsi="Times New Roman" w:cs="Times New Roman"/>
          <w:b/>
          <w:color w:val="000000"/>
          <w:sz w:val="28"/>
          <w:szCs w:val="28"/>
        </w:rPr>
        <w:t xml:space="preserve">Примерный годовой </w:t>
      </w:r>
      <w:r>
        <w:rPr>
          <w:rFonts w:ascii="Times New Roman" w:eastAsia="Arial Unicode MS" w:hAnsi="Times New Roman" w:cs="Times New Roman"/>
          <w:b/>
          <w:color w:val="000000"/>
          <w:sz w:val="28"/>
          <w:szCs w:val="28"/>
        </w:rPr>
        <w:t xml:space="preserve">объём </w:t>
      </w:r>
      <w:r w:rsidRPr="009E475D">
        <w:rPr>
          <w:rFonts w:ascii="Times New Roman" w:eastAsia="Arial Unicode MS" w:hAnsi="Times New Roman" w:cs="Times New Roman"/>
          <w:b/>
          <w:color w:val="000000"/>
          <w:sz w:val="28"/>
          <w:szCs w:val="28"/>
        </w:rPr>
        <w:t>трениро</w:t>
      </w:r>
      <w:r>
        <w:rPr>
          <w:rFonts w:ascii="Times New Roman" w:eastAsia="Arial Unicode MS" w:hAnsi="Times New Roman" w:cs="Times New Roman"/>
          <w:b/>
          <w:color w:val="000000"/>
          <w:sz w:val="28"/>
          <w:szCs w:val="28"/>
        </w:rPr>
        <w:t>вочного процесса по виду спорта пауэрлифтинг спорт лиц с поражением ОДА</w:t>
      </w:r>
    </w:p>
    <w:p w:rsidR="00DB3164" w:rsidRDefault="00DB3164" w:rsidP="00DB3164">
      <w:pPr>
        <w:pStyle w:val="a3"/>
        <w:spacing w:after="0" w:line="240" w:lineRule="auto"/>
        <w:jc w:val="center"/>
        <w:rPr>
          <w:rFonts w:ascii="Times New Roman" w:eastAsia="Arial Unicode MS" w:hAnsi="Times New Roman" w:cs="Times New Roman"/>
          <w:b/>
          <w:color w:val="000000"/>
          <w:sz w:val="28"/>
          <w:szCs w:val="28"/>
        </w:rPr>
      </w:pPr>
      <w:r w:rsidRPr="009E475D">
        <w:rPr>
          <w:rFonts w:ascii="Times New Roman" w:eastAsia="Arial Unicode MS" w:hAnsi="Times New Roman" w:cs="Times New Roman"/>
          <w:b/>
          <w:color w:val="000000"/>
          <w:sz w:val="28"/>
          <w:szCs w:val="28"/>
        </w:rPr>
        <w:t>на 52 недели</w:t>
      </w:r>
    </w:p>
    <w:p w:rsidR="00037F75" w:rsidRDefault="00037F75" w:rsidP="00A63CE8">
      <w:pPr>
        <w:pStyle w:val="a3"/>
        <w:spacing w:after="0" w:line="360" w:lineRule="auto"/>
        <w:jc w:val="center"/>
        <w:rPr>
          <w:rFonts w:ascii="Times New Roman" w:eastAsia="Arial Unicode MS" w:hAnsi="Times New Roman" w:cs="Times New Roman"/>
          <w:b/>
          <w:color w:val="000000"/>
          <w:sz w:val="28"/>
          <w:szCs w:val="28"/>
        </w:rPr>
      </w:pPr>
    </w:p>
    <w:p w:rsidR="00DB3164" w:rsidRDefault="00DB3164" w:rsidP="00A63C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мужчины и женщины </w:t>
      </w:r>
      <w:r>
        <w:rPr>
          <w:rFonts w:ascii="Times New Roman" w:hAnsi="Times New Roman" w:cs="Times New Roman"/>
          <w:sz w:val="24"/>
          <w:szCs w:val="24"/>
          <w:lang w:val="en-US"/>
        </w:rPr>
        <w:t>I</w:t>
      </w:r>
      <w:r w:rsidRPr="00DB3164">
        <w:rPr>
          <w:rFonts w:ascii="Times New Roman" w:hAnsi="Times New Roman" w:cs="Times New Roman"/>
          <w:sz w:val="24"/>
          <w:szCs w:val="24"/>
        </w:rPr>
        <w:t>,</w:t>
      </w:r>
      <w:r>
        <w:rPr>
          <w:rFonts w:ascii="Times New Roman" w:hAnsi="Times New Roman" w:cs="Times New Roman"/>
          <w:sz w:val="24"/>
          <w:szCs w:val="24"/>
          <w:lang w:val="en-US"/>
        </w:rPr>
        <w:t>II</w:t>
      </w:r>
      <w:r w:rsidRPr="00DB3164">
        <w:rPr>
          <w:rFonts w:ascii="Times New Roman" w:hAnsi="Times New Roman" w:cs="Times New Roman"/>
          <w:sz w:val="24"/>
          <w:szCs w:val="24"/>
        </w:rPr>
        <w:t>,</w:t>
      </w:r>
      <w:r>
        <w:rPr>
          <w:rFonts w:ascii="Times New Roman" w:hAnsi="Times New Roman" w:cs="Times New Roman"/>
          <w:sz w:val="24"/>
          <w:szCs w:val="24"/>
          <w:lang w:val="en-US"/>
        </w:rPr>
        <w:t>III</w:t>
      </w:r>
      <w:r w:rsidRPr="00DB3164">
        <w:rPr>
          <w:rFonts w:ascii="Times New Roman" w:hAnsi="Times New Roman" w:cs="Times New Roman"/>
          <w:sz w:val="24"/>
          <w:szCs w:val="24"/>
        </w:rPr>
        <w:t xml:space="preserve"> </w:t>
      </w:r>
      <w:r>
        <w:rPr>
          <w:rFonts w:ascii="Times New Roman" w:hAnsi="Times New Roman" w:cs="Times New Roman"/>
          <w:sz w:val="24"/>
          <w:szCs w:val="24"/>
        </w:rPr>
        <w:t>функциональной группы</w:t>
      </w:r>
      <w:r w:rsidR="00D83A55">
        <w:rPr>
          <w:rFonts w:ascii="Times New Roman" w:hAnsi="Times New Roman" w:cs="Times New Roman"/>
          <w:sz w:val="24"/>
          <w:szCs w:val="24"/>
        </w:rPr>
        <w:t>.</w:t>
      </w:r>
    </w:p>
    <w:tbl>
      <w:tblPr>
        <w:tblStyle w:val="a6"/>
        <w:tblW w:w="0" w:type="auto"/>
        <w:tblLayout w:type="fixed"/>
        <w:tblLook w:val="04A0"/>
      </w:tblPr>
      <w:tblGrid>
        <w:gridCol w:w="1951"/>
        <w:gridCol w:w="992"/>
        <w:gridCol w:w="851"/>
        <w:gridCol w:w="850"/>
        <w:gridCol w:w="851"/>
        <w:gridCol w:w="776"/>
        <w:gridCol w:w="925"/>
        <w:gridCol w:w="1559"/>
      </w:tblGrid>
      <w:tr w:rsidR="00D83A55" w:rsidTr="00D83A55">
        <w:trPr>
          <w:trHeight w:val="451"/>
        </w:trPr>
        <w:tc>
          <w:tcPr>
            <w:tcW w:w="1951" w:type="dxa"/>
            <w:vMerge w:val="restart"/>
          </w:tcPr>
          <w:p w:rsidR="00D83A55" w:rsidRDefault="00D83A55" w:rsidP="00B57943">
            <w:pPr>
              <w:pStyle w:val="ConsPlusNormal"/>
              <w:jc w:val="center"/>
              <w:rPr>
                <w:rFonts w:ascii="Times New Roman" w:eastAsia="Times New Roman" w:hAnsi="Times New Roman" w:cs="Times New Roman"/>
              </w:rPr>
            </w:pPr>
          </w:p>
          <w:p w:rsidR="00D83A55" w:rsidRDefault="00D83A55" w:rsidP="00B57943">
            <w:pPr>
              <w:pStyle w:val="ConsPlusNormal"/>
              <w:jc w:val="center"/>
              <w:rPr>
                <w:rFonts w:ascii="Times New Roman" w:eastAsia="Times New Roman" w:hAnsi="Times New Roman" w:cs="Times New Roman"/>
              </w:rPr>
            </w:pPr>
          </w:p>
          <w:p w:rsidR="00D83A55" w:rsidRDefault="00D83A55" w:rsidP="00B57943">
            <w:pPr>
              <w:pStyle w:val="ConsPlusNormal"/>
              <w:jc w:val="center"/>
              <w:rPr>
                <w:rFonts w:ascii="Times New Roman" w:eastAsia="Times New Roman" w:hAnsi="Times New Roman" w:cs="Times New Roman"/>
              </w:rPr>
            </w:pPr>
          </w:p>
          <w:p w:rsidR="00D83A55" w:rsidRPr="00E54395" w:rsidRDefault="00D83A55" w:rsidP="00B57943">
            <w:pPr>
              <w:pStyle w:val="ConsPlusNormal"/>
              <w:jc w:val="center"/>
              <w:rPr>
                <w:rFonts w:ascii="Times New Roman" w:hAnsi="Times New Roman" w:cs="Times New Roman"/>
                <w:sz w:val="24"/>
                <w:szCs w:val="24"/>
              </w:rPr>
            </w:pPr>
            <w:r w:rsidRPr="00E54395">
              <w:rPr>
                <w:rFonts w:ascii="Times New Roman" w:eastAsia="Times New Roman" w:hAnsi="Times New Roman" w:cs="Times New Roman"/>
                <w:sz w:val="24"/>
                <w:szCs w:val="24"/>
              </w:rPr>
              <w:t>Раздел подготовки</w:t>
            </w:r>
          </w:p>
        </w:tc>
        <w:tc>
          <w:tcPr>
            <w:tcW w:w="6804" w:type="dxa"/>
            <w:gridSpan w:val="7"/>
            <w:tcBorders>
              <w:bottom w:val="single" w:sz="4" w:space="0" w:color="auto"/>
            </w:tcBorders>
          </w:tcPr>
          <w:p w:rsidR="00D83A55" w:rsidRDefault="00D83A55" w:rsidP="00B57943">
            <w:pPr>
              <w:pStyle w:val="ConsPlusNormal"/>
              <w:jc w:val="center"/>
              <w:rPr>
                <w:rFonts w:ascii="Times New Roman" w:hAnsi="Times New Roman" w:cs="Times New Roman"/>
                <w:sz w:val="28"/>
                <w:szCs w:val="28"/>
              </w:rPr>
            </w:pPr>
            <w:r>
              <w:rPr>
                <w:rFonts w:ascii="Times New Roman" w:hAnsi="Times New Roman" w:cs="Times New Roman"/>
                <w:sz w:val="28"/>
                <w:szCs w:val="28"/>
              </w:rPr>
              <w:t>Этапы подготовки</w:t>
            </w:r>
          </w:p>
        </w:tc>
      </w:tr>
      <w:tr w:rsidR="00D83A55" w:rsidTr="00D83A55">
        <w:trPr>
          <w:trHeight w:val="663"/>
        </w:trPr>
        <w:tc>
          <w:tcPr>
            <w:tcW w:w="1951" w:type="dxa"/>
            <w:vMerge/>
          </w:tcPr>
          <w:p w:rsidR="00D83A55" w:rsidRDefault="00D83A55" w:rsidP="00B57943">
            <w:pPr>
              <w:pStyle w:val="ConsPlusNormal"/>
              <w:jc w:val="center"/>
              <w:rPr>
                <w:rFonts w:ascii="Times New Roman" w:eastAsia="Times New Roman" w:hAnsi="Times New Roman" w:cs="Times New Roman"/>
              </w:rPr>
            </w:pPr>
          </w:p>
        </w:tc>
        <w:tc>
          <w:tcPr>
            <w:tcW w:w="1843" w:type="dxa"/>
            <w:gridSpan w:val="2"/>
            <w:tcBorders>
              <w:top w:val="single" w:sz="4" w:space="0" w:color="auto"/>
              <w:bottom w:val="single" w:sz="4" w:space="0" w:color="auto"/>
            </w:tcBorders>
          </w:tcPr>
          <w:p w:rsidR="00D83A55" w:rsidRPr="00E54395" w:rsidRDefault="00D83A55" w:rsidP="00B57943">
            <w:pPr>
              <w:pStyle w:val="ConsPlusNormal"/>
              <w:jc w:val="center"/>
              <w:rPr>
                <w:rFonts w:ascii="Times New Roman" w:hAnsi="Times New Roman" w:cs="Times New Roman"/>
              </w:rPr>
            </w:pPr>
            <w:r w:rsidRPr="00E54395">
              <w:rPr>
                <w:rFonts w:ascii="Times New Roman" w:hAnsi="Times New Roman" w:cs="Times New Roman"/>
              </w:rPr>
              <w:t xml:space="preserve">Этап </w:t>
            </w:r>
          </w:p>
          <w:p w:rsidR="00D83A55" w:rsidRDefault="00D83A55" w:rsidP="00B57943">
            <w:pPr>
              <w:pStyle w:val="ConsPlusNormal"/>
              <w:jc w:val="center"/>
              <w:rPr>
                <w:rFonts w:ascii="Times New Roman" w:hAnsi="Times New Roman" w:cs="Times New Roman"/>
              </w:rPr>
            </w:pPr>
            <w:r w:rsidRPr="00E54395">
              <w:rPr>
                <w:rFonts w:ascii="Times New Roman" w:hAnsi="Times New Roman" w:cs="Times New Roman"/>
              </w:rPr>
              <w:t xml:space="preserve">начальной </w:t>
            </w:r>
          </w:p>
          <w:p w:rsidR="00D83A55" w:rsidRPr="00E54395" w:rsidRDefault="00D83A55" w:rsidP="00B57943">
            <w:pPr>
              <w:pStyle w:val="ConsPlusNormal"/>
              <w:jc w:val="center"/>
              <w:rPr>
                <w:rFonts w:ascii="Times New Roman" w:hAnsi="Times New Roman" w:cs="Times New Roman"/>
              </w:rPr>
            </w:pPr>
            <w:r w:rsidRPr="00E54395">
              <w:rPr>
                <w:rFonts w:ascii="Times New Roman" w:hAnsi="Times New Roman" w:cs="Times New Roman"/>
              </w:rPr>
              <w:t>подготовки</w:t>
            </w:r>
          </w:p>
        </w:tc>
        <w:tc>
          <w:tcPr>
            <w:tcW w:w="1701" w:type="dxa"/>
            <w:gridSpan w:val="2"/>
            <w:tcBorders>
              <w:top w:val="single" w:sz="4" w:space="0" w:color="auto"/>
              <w:bottom w:val="single" w:sz="4" w:space="0" w:color="auto"/>
            </w:tcBorders>
          </w:tcPr>
          <w:p w:rsidR="00D83A55" w:rsidRDefault="00D83A55" w:rsidP="00B57943">
            <w:pPr>
              <w:pStyle w:val="ConsPlusNormal"/>
              <w:jc w:val="center"/>
              <w:rPr>
                <w:rFonts w:ascii="Times New Roman" w:hAnsi="Times New Roman" w:cs="Times New Roman"/>
              </w:rPr>
            </w:pPr>
            <w:r w:rsidRPr="00E54395">
              <w:rPr>
                <w:rFonts w:ascii="Times New Roman" w:hAnsi="Times New Roman" w:cs="Times New Roman"/>
              </w:rPr>
              <w:t>Т</w:t>
            </w:r>
            <w:r>
              <w:rPr>
                <w:rFonts w:ascii="Times New Roman" w:hAnsi="Times New Roman" w:cs="Times New Roman"/>
              </w:rPr>
              <w:t>ренировочный этап</w:t>
            </w:r>
          </w:p>
          <w:p w:rsidR="00D83A55" w:rsidRPr="00E54395" w:rsidRDefault="00D83A55" w:rsidP="00B57943">
            <w:pPr>
              <w:pStyle w:val="ConsPlusNormal"/>
              <w:jc w:val="center"/>
              <w:rPr>
                <w:rFonts w:ascii="Times New Roman" w:hAnsi="Times New Roman" w:cs="Times New Roman"/>
              </w:rPr>
            </w:pPr>
            <w:r>
              <w:rPr>
                <w:rFonts w:ascii="Times New Roman" w:hAnsi="Times New Roman" w:cs="Times New Roman"/>
              </w:rPr>
              <w:t>(Этап спортивной специализации)</w:t>
            </w:r>
          </w:p>
        </w:tc>
        <w:tc>
          <w:tcPr>
            <w:tcW w:w="1701" w:type="dxa"/>
            <w:gridSpan w:val="2"/>
            <w:tcBorders>
              <w:top w:val="single" w:sz="4" w:space="0" w:color="auto"/>
              <w:bottom w:val="single" w:sz="4" w:space="0" w:color="auto"/>
            </w:tcBorders>
          </w:tcPr>
          <w:p w:rsidR="00D83A55" w:rsidRDefault="00D83A55" w:rsidP="00B57943">
            <w:pPr>
              <w:pStyle w:val="ConsPlusNormal"/>
              <w:jc w:val="center"/>
              <w:rPr>
                <w:rFonts w:ascii="Times New Roman" w:hAnsi="Times New Roman" w:cs="Times New Roman"/>
              </w:rPr>
            </w:pPr>
            <w:r>
              <w:rPr>
                <w:rFonts w:ascii="Times New Roman" w:hAnsi="Times New Roman" w:cs="Times New Roman"/>
              </w:rPr>
              <w:t>Этап Совершенствования</w:t>
            </w:r>
          </w:p>
          <w:p w:rsidR="00D83A55" w:rsidRDefault="00D83A55" w:rsidP="00B57943">
            <w:pPr>
              <w:pStyle w:val="ConsPlusNormal"/>
              <w:jc w:val="center"/>
              <w:rPr>
                <w:rFonts w:ascii="Times New Roman" w:hAnsi="Times New Roman" w:cs="Times New Roman"/>
              </w:rPr>
            </w:pPr>
            <w:r>
              <w:rPr>
                <w:rFonts w:ascii="Times New Roman" w:hAnsi="Times New Roman" w:cs="Times New Roman"/>
              </w:rPr>
              <w:t>Спортивного</w:t>
            </w:r>
          </w:p>
          <w:p w:rsidR="00D83A55" w:rsidRPr="00E54395" w:rsidRDefault="00D83A55" w:rsidP="00B57943">
            <w:pPr>
              <w:pStyle w:val="ConsPlusNormal"/>
              <w:jc w:val="center"/>
              <w:rPr>
                <w:rFonts w:ascii="Times New Roman" w:hAnsi="Times New Roman" w:cs="Times New Roman"/>
              </w:rPr>
            </w:pPr>
            <w:r>
              <w:rPr>
                <w:rFonts w:ascii="Times New Roman" w:hAnsi="Times New Roman" w:cs="Times New Roman"/>
              </w:rPr>
              <w:t>Мастерства</w:t>
            </w:r>
          </w:p>
        </w:tc>
        <w:tc>
          <w:tcPr>
            <w:tcW w:w="1559" w:type="dxa"/>
            <w:tcBorders>
              <w:top w:val="single" w:sz="4" w:space="0" w:color="auto"/>
              <w:bottom w:val="single" w:sz="4" w:space="0" w:color="auto"/>
            </w:tcBorders>
          </w:tcPr>
          <w:p w:rsidR="00D83A55" w:rsidRDefault="00D83A55" w:rsidP="00B57943">
            <w:pPr>
              <w:pStyle w:val="ConsPlusNormal"/>
              <w:jc w:val="center"/>
              <w:rPr>
                <w:rFonts w:ascii="Times New Roman" w:hAnsi="Times New Roman" w:cs="Times New Roman"/>
              </w:rPr>
            </w:pPr>
            <w:r>
              <w:rPr>
                <w:rFonts w:ascii="Times New Roman" w:hAnsi="Times New Roman" w:cs="Times New Roman"/>
              </w:rPr>
              <w:t>Этап высшего спортивного мастерства</w:t>
            </w:r>
          </w:p>
        </w:tc>
      </w:tr>
      <w:tr w:rsidR="00D83A55" w:rsidTr="00D83A55">
        <w:trPr>
          <w:trHeight w:val="476"/>
        </w:trPr>
        <w:tc>
          <w:tcPr>
            <w:tcW w:w="1951" w:type="dxa"/>
            <w:vMerge/>
          </w:tcPr>
          <w:p w:rsidR="00D83A55" w:rsidRDefault="00D83A55" w:rsidP="00B57943">
            <w:pPr>
              <w:pStyle w:val="ConsPlusNormal"/>
              <w:jc w:val="center"/>
              <w:rPr>
                <w:rFonts w:ascii="Times New Roman" w:eastAsia="Times New Roman" w:hAnsi="Times New Roman" w:cs="Times New Roman"/>
              </w:rPr>
            </w:pPr>
          </w:p>
        </w:tc>
        <w:tc>
          <w:tcPr>
            <w:tcW w:w="992" w:type="dxa"/>
            <w:tcBorders>
              <w:top w:val="single" w:sz="4" w:space="0" w:color="auto"/>
              <w:right w:val="single" w:sz="4" w:space="0" w:color="auto"/>
            </w:tcBorders>
          </w:tcPr>
          <w:p w:rsidR="00D83A55" w:rsidRDefault="00D83A55" w:rsidP="00B57943">
            <w:pPr>
              <w:pStyle w:val="ConsPlusNormal"/>
              <w:jc w:val="center"/>
              <w:rPr>
                <w:rFonts w:ascii="Times New Roman" w:hAnsi="Times New Roman" w:cs="Times New Roman"/>
              </w:rPr>
            </w:pPr>
            <w:r>
              <w:rPr>
                <w:rFonts w:ascii="Times New Roman" w:hAnsi="Times New Roman" w:cs="Times New Roman"/>
              </w:rPr>
              <w:t xml:space="preserve">До </w:t>
            </w:r>
          </w:p>
          <w:p w:rsidR="00D83A55" w:rsidRPr="00FF3644" w:rsidRDefault="00D83A55" w:rsidP="00B57943">
            <w:pPr>
              <w:pStyle w:val="ConsPlusNormal"/>
              <w:jc w:val="center"/>
              <w:rPr>
                <w:rFonts w:ascii="Times New Roman" w:hAnsi="Times New Roman" w:cs="Times New Roman"/>
              </w:rPr>
            </w:pPr>
            <w:r>
              <w:rPr>
                <w:rFonts w:ascii="Times New Roman" w:hAnsi="Times New Roman" w:cs="Times New Roman"/>
              </w:rPr>
              <w:t>года</w:t>
            </w:r>
          </w:p>
        </w:tc>
        <w:tc>
          <w:tcPr>
            <w:tcW w:w="851" w:type="dxa"/>
            <w:tcBorders>
              <w:top w:val="single" w:sz="4" w:space="0" w:color="auto"/>
              <w:left w:val="single" w:sz="4" w:space="0" w:color="auto"/>
            </w:tcBorders>
          </w:tcPr>
          <w:p w:rsidR="00D83A55" w:rsidRDefault="00D83A55" w:rsidP="00B57943">
            <w:pPr>
              <w:pStyle w:val="ConsPlusNormal"/>
              <w:jc w:val="center"/>
              <w:rPr>
                <w:rFonts w:ascii="Times New Roman" w:hAnsi="Times New Roman" w:cs="Times New Roman"/>
              </w:rPr>
            </w:pPr>
            <w:r>
              <w:rPr>
                <w:rFonts w:ascii="Times New Roman" w:hAnsi="Times New Roman" w:cs="Times New Roman"/>
              </w:rPr>
              <w:t>Свыше</w:t>
            </w:r>
          </w:p>
          <w:p w:rsidR="00D83A55" w:rsidRPr="00FF3644" w:rsidRDefault="00D83A55" w:rsidP="00B57943">
            <w:pPr>
              <w:pStyle w:val="ConsPlusNormal"/>
              <w:jc w:val="center"/>
              <w:rPr>
                <w:rFonts w:ascii="Times New Roman" w:hAnsi="Times New Roman" w:cs="Times New Roman"/>
              </w:rPr>
            </w:pPr>
            <w:r>
              <w:rPr>
                <w:rFonts w:ascii="Times New Roman" w:hAnsi="Times New Roman" w:cs="Times New Roman"/>
              </w:rPr>
              <w:t>года</w:t>
            </w:r>
          </w:p>
        </w:tc>
        <w:tc>
          <w:tcPr>
            <w:tcW w:w="850" w:type="dxa"/>
            <w:tcBorders>
              <w:top w:val="single" w:sz="4" w:space="0" w:color="auto"/>
              <w:right w:val="single" w:sz="4" w:space="0" w:color="auto"/>
            </w:tcBorders>
          </w:tcPr>
          <w:p w:rsidR="00D83A55" w:rsidRDefault="00D83A55" w:rsidP="00B57943">
            <w:pPr>
              <w:pStyle w:val="ConsPlusNormal"/>
              <w:jc w:val="center"/>
              <w:rPr>
                <w:rFonts w:ascii="Times New Roman" w:hAnsi="Times New Roman" w:cs="Times New Roman"/>
              </w:rPr>
            </w:pPr>
            <w:r>
              <w:rPr>
                <w:rFonts w:ascii="Times New Roman" w:hAnsi="Times New Roman" w:cs="Times New Roman"/>
              </w:rPr>
              <w:t>До</w:t>
            </w:r>
          </w:p>
          <w:p w:rsidR="00D83A55" w:rsidRPr="00FF3644" w:rsidRDefault="00D83A55" w:rsidP="00B57943">
            <w:pPr>
              <w:pStyle w:val="ConsPlusNormal"/>
              <w:jc w:val="center"/>
              <w:rPr>
                <w:rFonts w:ascii="Times New Roman" w:hAnsi="Times New Roman" w:cs="Times New Roman"/>
              </w:rPr>
            </w:pPr>
            <w:r>
              <w:rPr>
                <w:rFonts w:ascii="Times New Roman" w:hAnsi="Times New Roman" w:cs="Times New Roman"/>
              </w:rPr>
              <w:t>2 лет</w:t>
            </w:r>
          </w:p>
        </w:tc>
        <w:tc>
          <w:tcPr>
            <w:tcW w:w="851" w:type="dxa"/>
            <w:tcBorders>
              <w:top w:val="single" w:sz="4" w:space="0" w:color="auto"/>
              <w:left w:val="single" w:sz="4" w:space="0" w:color="auto"/>
            </w:tcBorders>
          </w:tcPr>
          <w:p w:rsidR="00D83A55" w:rsidRDefault="00D83A55" w:rsidP="00B57943">
            <w:pPr>
              <w:pStyle w:val="ConsPlusNormal"/>
              <w:jc w:val="center"/>
              <w:rPr>
                <w:rFonts w:ascii="Times New Roman" w:hAnsi="Times New Roman" w:cs="Times New Roman"/>
              </w:rPr>
            </w:pPr>
            <w:r>
              <w:rPr>
                <w:rFonts w:ascii="Times New Roman" w:hAnsi="Times New Roman" w:cs="Times New Roman"/>
              </w:rPr>
              <w:t>Свыше</w:t>
            </w:r>
          </w:p>
          <w:p w:rsidR="00D83A55" w:rsidRPr="00FF3644" w:rsidRDefault="00D83A55" w:rsidP="00B57943">
            <w:pPr>
              <w:pStyle w:val="ConsPlusNormal"/>
              <w:jc w:val="center"/>
              <w:rPr>
                <w:rFonts w:ascii="Times New Roman" w:hAnsi="Times New Roman" w:cs="Times New Roman"/>
              </w:rPr>
            </w:pPr>
            <w:r>
              <w:rPr>
                <w:rFonts w:ascii="Times New Roman" w:hAnsi="Times New Roman" w:cs="Times New Roman"/>
              </w:rPr>
              <w:t>2 лет</w:t>
            </w:r>
          </w:p>
        </w:tc>
        <w:tc>
          <w:tcPr>
            <w:tcW w:w="776" w:type="dxa"/>
            <w:tcBorders>
              <w:top w:val="single" w:sz="4" w:space="0" w:color="auto"/>
              <w:right w:val="single" w:sz="4" w:space="0" w:color="auto"/>
            </w:tcBorders>
          </w:tcPr>
          <w:p w:rsidR="00D83A55" w:rsidRDefault="00D83A55" w:rsidP="00D83A55">
            <w:pPr>
              <w:pStyle w:val="ConsPlusNormal"/>
              <w:jc w:val="center"/>
              <w:rPr>
                <w:rFonts w:ascii="Times New Roman" w:hAnsi="Times New Roman" w:cs="Times New Roman"/>
              </w:rPr>
            </w:pPr>
            <w:r>
              <w:rPr>
                <w:rFonts w:ascii="Times New Roman" w:hAnsi="Times New Roman" w:cs="Times New Roman"/>
              </w:rPr>
              <w:t xml:space="preserve">До </w:t>
            </w:r>
          </w:p>
          <w:p w:rsidR="00D83A55" w:rsidRPr="00FF3644" w:rsidRDefault="00D83A55" w:rsidP="00D83A55">
            <w:pPr>
              <w:pStyle w:val="ConsPlusNormal"/>
              <w:jc w:val="center"/>
              <w:rPr>
                <w:rFonts w:ascii="Times New Roman" w:hAnsi="Times New Roman" w:cs="Times New Roman"/>
              </w:rPr>
            </w:pPr>
            <w:r>
              <w:rPr>
                <w:rFonts w:ascii="Times New Roman" w:hAnsi="Times New Roman" w:cs="Times New Roman"/>
              </w:rPr>
              <w:t>года</w:t>
            </w:r>
          </w:p>
        </w:tc>
        <w:tc>
          <w:tcPr>
            <w:tcW w:w="925" w:type="dxa"/>
            <w:tcBorders>
              <w:top w:val="single" w:sz="4" w:space="0" w:color="auto"/>
              <w:left w:val="single" w:sz="4" w:space="0" w:color="auto"/>
            </w:tcBorders>
          </w:tcPr>
          <w:p w:rsidR="00D83A55" w:rsidRDefault="00D83A55" w:rsidP="00D83A55">
            <w:pPr>
              <w:pStyle w:val="ConsPlusNormal"/>
              <w:jc w:val="center"/>
              <w:rPr>
                <w:rFonts w:ascii="Times New Roman" w:hAnsi="Times New Roman" w:cs="Times New Roman"/>
              </w:rPr>
            </w:pPr>
            <w:r>
              <w:rPr>
                <w:rFonts w:ascii="Times New Roman" w:hAnsi="Times New Roman" w:cs="Times New Roman"/>
              </w:rPr>
              <w:t>Свыше</w:t>
            </w:r>
          </w:p>
          <w:p w:rsidR="00D83A55" w:rsidRPr="00FF3644" w:rsidRDefault="00D83A55" w:rsidP="00D83A55">
            <w:pPr>
              <w:pStyle w:val="ConsPlusNormal"/>
              <w:jc w:val="center"/>
              <w:rPr>
                <w:rFonts w:ascii="Times New Roman" w:hAnsi="Times New Roman" w:cs="Times New Roman"/>
              </w:rPr>
            </w:pPr>
            <w:r>
              <w:rPr>
                <w:rFonts w:ascii="Times New Roman" w:hAnsi="Times New Roman" w:cs="Times New Roman"/>
              </w:rPr>
              <w:t>года</w:t>
            </w:r>
          </w:p>
        </w:tc>
        <w:tc>
          <w:tcPr>
            <w:tcW w:w="1559" w:type="dxa"/>
            <w:tcBorders>
              <w:top w:val="single" w:sz="4" w:space="0" w:color="auto"/>
              <w:left w:val="single" w:sz="4" w:space="0" w:color="auto"/>
            </w:tcBorders>
          </w:tcPr>
          <w:p w:rsidR="00037F75" w:rsidRDefault="00037F75" w:rsidP="00B57943">
            <w:pPr>
              <w:pStyle w:val="ConsPlusNormal"/>
              <w:jc w:val="center"/>
              <w:rPr>
                <w:rFonts w:ascii="Times New Roman" w:hAnsi="Times New Roman" w:cs="Times New Roman"/>
              </w:rPr>
            </w:pPr>
            <w:r>
              <w:rPr>
                <w:rFonts w:ascii="Times New Roman" w:hAnsi="Times New Roman" w:cs="Times New Roman"/>
              </w:rPr>
              <w:t>Весь</w:t>
            </w:r>
          </w:p>
          <w:p w:rsidR="00037F75" w:rsidRPr="00FF3644" w:rsidRDefault="00037F75" w:rsidP="00B57943">
            <w:pPr>
              <w:pStyle w:val="ConsPlusNormal"/>
              <w:jc w:val="center"/>
              <w:rPr>
                <w:rFonts w:ascii="Times New Roman" w:hAnsi="Times New Roman" w:cs="Times New Roman"/>
              </w:rPr>
            </w:pPr>
            <w:r>
              <w:rPr>
                <w:rFonts w:ascii="Times New Roman" w:hAnsi="Times New Roman" w:cs="Times New Roman"/>
              </w:rPr>
              <w:t>период</w:t>
            </w:r>
          </w:p>
        </w:tc>
      </w:tr>
      <w:tr w:rsidR="00D83A55" w:rsidTr="00D83A55">
        <w:tc>
          <w:tcPr>
            <w:tcW w:w="1951" w:type="dxa"/>
          </w:tcPr>
          <w:p w:rsidR="00D83A55" w:rsidRPr="000D4A99" w:rsidRDefault="00D83A55" w:rsidP="00B57943">
            <w:pPr>
              <w:autoSpaceDN w:val="0"/>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Теоретическая подготовка</w:t>
            </w:r>
          </w:p>
          <w:p w:rsidR="00D83A55" w:rsidRPr="000D4A99" w:rsidRDefault="00D83A55" w:rsidP="00B57943">
            <w:pPr>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righ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tcBorders>
              <w:lef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037F75">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0" w:type="dxa"/>
            <w:tcBorders>
              <w:righ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76" w:type="dxa"/>
            <w:tcBorders>
              <w:righ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5"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037F7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59"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037F7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D83A55" w:rsidTr="00D83A55">
        <w:tc>
          <w:tcPr>
            <w:tcW w:w="1951" w:type="dxa"/>
            <w:vAlign w:val="center"/>
          </w:tcPr>
          <w:p w:rsidR="00D83A55" w:rsidRPr="000D4A99" w:rsidRDefault="00D83A55" w:rsidP="00B57943">
            <w:pPr>
              <w:autoSpaceDN w:val="0"/>
              <w:jc w:val="both"/>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ОФП</w:t>
            </w:r>
          </w:p>
          <w:p w:rsidR="00D83A55" w:rsidRPr="000D4A99" w:rsidRDefault="00D83A55" w:rsidP="00B57943">
            <w:pPr>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right w:val="single" w:sz="4" w:space="0" w:color="auto"/>
            </w:tcBorders>
          </w:tcPr>
          <w:p w:rsidR="00037F75" w:rsidRDefault="00037F75" w:rsidP="00037F75">
            <w:pPr>
              <w:autoSpaceDN w:val="0"/>
              <w:jc w:val="center"/>
              <w:rPr>
                <w:rFonts w:ascii="Times New Roman" w:eastAsia="Times New Roman" w:hAnsi="Times New Roman" w:cs="Times New Roman"/>
                <w:sz w:val="24"/>
                <w:szCs w:val="24"/>
              </w:rPr>
            </w:pPr>
          </w:p>
          <w:p w:rsidR="00D83A55" w:rsidRPr="000D4A99" w:rsidRDefault="00037F75" w:rsidP="00037F75">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51" w:type="dxa"/>
            <w:tcBorders>
              <w:left w:val="single" w:sz="4" w:space="0" w:color="auto"/>
            </w:tcBorders>
          </w:tcPr>
          <w:p w:rsidR="00037F75" w:rsidRDefault="00037F75" w:rsidP="00037F75">
            <w:pPr>
              <w:autoSpaceDN w:val="0"/>
              <w:jc w:val="center"/>
              <w:rPr>
                <w:rFonts w:ascii="Times New Roman" w:eastAsia="Times New Roman" w:hAnsi="Times New Roman" w:cs="Times New Roman"/>
                <w:sz w:val="24"/>
                <w:szCs w:val="24"/>
              </w:rPr>
            </w:pPr>
          </w:p>
          <w:p w:rsidR="00D83A55" w:rsidRPr="000D4A99" w:rsidRDefault="00037F75" w:rsidP="00037F75">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D4A99">
              <w:rPr>
                <w:rFonts w:ascii="Times New Roman" w:eastAsia="Times New Roman" w:hAnsi="Times New Roman" w:cs="Times New Roman"/>
                <w:sz w:val="24"/>
                <w:szCs w:val="24"/>
              </w:rPr>
              <w:t>2</w:t>
            </w:r>
          </w:p>
        </w:tc>
        <w:tc>
          <w:tcPr>
            <w:tcW w:w="850" w:type="dxa"/>
            <w:tcBorders>
              <w:right w:val="single" w:sz="4" w:space="0" w:color="auto"/>
            </w:tcBorders>
          </w:tcPr>
          <w:p w:rsidR="00037F75" w:rsidRDefault="00037F75" w:rsidP="00037F75">
            <w:pPr>
              <w:autoSpaceDN w:val="0"/>
              <w:jc w:val="center"/>
              <w:rPr>
                <w:rFonts w:ascii="Times New Roman" w:eastAsia="Times New Roman" w:hAnsi="Times New Roman" w:cs="Times New Roman"/>
                <w:sz w:val="24"/>
                <w:szCs w:val="24"/>
              </w:rPr>
            </w:pPr>
          </w:p>
          <w:p w:rsidR="00D83A55" w:rsidRPr="000D4A99" w:rsidRDefault="00037F75" w:rsidP="00037F75">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1" w:type="dxa"/>
            <w:tcBorders>
              <w:left w:val="single" w:sz="4" w:space="0" w:color="auto"/>
            </w:tcBorders>
          </w:tcPr>
          <w:p w:rsidR="00037F75" w:rsidRDefault="00037F75" w:rsidP="00037F75">
            <w:pPr>
              <w:autoSpaceDN w:val="0"/>
              <w:jc w:val="center"/>
              <w:rPr>
                <w:rFonts w:ascii="Times New Roman" w:eastAsia="Times New Roman" w:hAnsi="Times New Roman" w:cs="Times New Roman"/>
                <w:sz w:val="24"/>
                <w:szCs w:val="24"/>
              </w:rPr>
            </w:pPr>
          </w:p>
          <w:p w:rsidR="00D83A55" w:rsidRPr="000D4A99" w:rsidRDefault="00037F75" w:rsidP="00037F75">
            <w:pPr>
              <w:autoSpaceDN w:val="0"/>
              <w:jc w:val="center"/>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776" w:type="dxa"/>
            <w:tcBorders>
              <w:right w:val="single" w:sz="4" w:space="0" w:color="auto"/>
            </w:tcBorders>
          </w:tcPr>
          <w:p w:rsidR="00037F75" w:rsidRDefault="00037F75" w:rsidP="00037F75">
            <w:pPr>
              <w:autoSpaceDN w:val="0"/>
              <w:jc w:val="center"/>
              <w:rPr>
                <w:rFonts w:ascii="Times New Roman" w:eastAsia="Times New Roman" w:hAnsi="Times New Roman" w:cs="Times New Roman"/>
                <w:sz w:val="24"/>
                <w:szCs w:val="24"/>
              </w:rPr>
            </w:pPr>
          </w:p>
          <w:p w:rsidR="00D83A55" w:rsidRPr="000D4A99" w:rsidRDefault="00037F75" w:rsidP="00037F75">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25" w:type="dxa"/>
            <w:tcBorders>
              <w:left w:val="single" w:sz="4" w:space="0" w:color="auto"/>
            </w:tcBorders>
          </w:tcPr>
          <w:p w:rsidR="00037F75" w:rsidRDefault="00037F75" w:rsidP="00037F75">
            <w:pPr>
              <w:jc w:val="center"/>
              <w:rPr>
                <w:rFonts w:ascii="Times New Roman" w:eastAsia="Times New Roman" w:hAnsi="Times New Roman" w:cs="Times New Roman"/>
                <w:sz w:val="24"/>
                <w:szCs w:val="24"/>
              </w:rPr>
            </w:pPr>
          </w:p>
          <w:p w:rsidR="00D83A55" w:rsidRPr="000D4A99" w:rsidRDefault="00037F75" w:rsidP="00037F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59" w:type="dxa"/>
            <w:tcBorders>
              <w:left w:val="single" w:sz="4" w:space="0" w:color="auto"/>
            </w:tcBorders>
          </w:tcPr>
          <w:p w:rsidR="00037F75" w:rsidRDefault="00037F75" w:rsidP="00037F75">
            <w:pPr>
              <w:jc w:val="center"/>
              <w:rPr>
                <w:rFonts w:ascii="Times New Roman" w:eastAsia="Times New Roman" w:hAnsi="Times New Roman" w:cs="Times New Roman"/>
                <w:sz w:val="24"/>
                <w:szCs w:val="24"/>
              </w:rPr>
            </w:pPr>
          </w:p>
          <w:p w:rsidR="00D83A55" w:rsidRDefault="00037F75" w:rsidP="00037F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12-16</w:t>
            </w:r>
          </w:p>
        </w:tc>
      </w:tr>
      <w:tr w:rsidR="00D83A55" w:rsidTr="00D83A55">
        <w:tc>
          <w:tcPr>
            <w:tcW w:w="1951" w:type="dxa"/>
          </w:tcPr>
          <w:p w:rsidR="00D83A55" w:rsidRPr="000D4A99" w:rsidRDefault="00D83A55" w:rsidP="00B57943">
            <w:pPr>
              <w:autoSpaceDN w:val="0"/>
              <w:rPr>
                <w:rFonts w:ascii="Times New Roman" w:eastAsia="Times New Roman" w:hAnsi="Times New Roman" w:cs="Times New Roman"/>
                <w:sz w:val="24"/>
                <w:szCs w:val="24"/>
                <w:lang w:val="en-US"/>
              </w:rPr>
            </w:pPr>
            <w:r w:rsidRPr="000D4A99">
              <w:rPr>
                <w:rFonts w:ascii="Times New Roman" w:eastAsia="Times New Roman" w:hAnsi="Times New Roman" w:cs="Times New Roman"/>
                <w:sz w:val="24"/>
                <w:szCs w:val="24"/>
              </w:rPr>
              <w:lastRenderedPageBreak/>
              <w:t>Специальная физическая подготовка</w:t>
            </w:r>
          </w:p>
          <w:p w:rsidR="00D83A55" w:rsidRPr="000D4A99" w:rsidRDefault="00D83A55" w:rsidP="00B57943">
            <w:pPr>
              <w:autoSpaceDN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
        </w:tc>
        <w:tc>
          <w:tcPr>
            <w:tcW w:w="992" w:type="dxa"/>
            <w:tcBorders>
              <w:righ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p>
          <w:p w:rsidR="00D83A55" w:rsidRPr="000D4A99" w:rsidRDefault="00D83A55" w:rsidP="00B57943">
            <w:pPr>
              <w:autoSpaceDN w:val="0"/>
              <w:jc w:val="center"/>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2</w:t>
            </w:r>
            <w:r w:rsidR="00037F75">
              <w:rPr>
                <w:rFonts w:ascii="Times New Roman" w:eastAsia="Times New Roman" w:hAnsi="Times New Roman" w:cs="Times New Roman"/>
                <w:sz w:val="24"/>
                <w:szCs w:val="24"/>
              </w:rPr>
              <w:t>0</w:t>
            </w:r>
          </w:p>
        </w:tc>
        <w:tc>
          <w:tcPr>
            <w:tcW w:w="851" w:type="dxa"/>
            <w:tcBorders>
              <w:lef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p>
          <w:p w:rsidR="00D83A55" w:rsidRPr="000D4A99" w:rsidRDefault="00D83A55" w:rsidP="00B57943">
            <w:pPr>
              <w:autoSpaceDN w:val="0"/>
              <w:jc w:val="center"/>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2</w:t>
            </w:r>
            <w:r w:rsidR="00037F75">
              <w:rPr>
                <w:rFonts w:ascii="Times New Roman" w:eastAsia="Times New Roman" w:hAnsi="Times New Roman" w:cs="Times New Roman"/>
                <w:sz w:val="24"/>
                <w:szCs w:val="24"/>
              </w:rPr>
              <w:t>4</w:t>
            </w:r>
          </w:p>
        </w:tc>
        <w:tc>
          <w:tcPr>
            <w:tcW w:w="850" w:type="dxa"/>
            <w:tcBorders>
              <w:righ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51"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76" w:type="dxa"/>
            <w:tcBorders>
              <w:righ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D83A55" w:rsidRPr="000D4A99" w:rsidRDefault="00D83A55" w:rsidP="00B57943">
            <w:pPr>
              <w:autoSpaceDN w:val="0"/>
              <w:jc w:val="center"/>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36</w:t>
            </w:r>
          </w:p>
        </w:tc>
        <w:tc>
          <w:tcPr>
            <w:tcW w:w="925"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037F7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59"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037F7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42-46</w:t>
            </w:r>
          </w:p>
        </w:tc>
      </w:tr>
      <w:tr w:rsidR="00D83A55" w:rsidTr="00D83A55">
        <w:tc>
          <w:tcPr>
            <w:tcW w:w="1951" w:type="dxa"/>
          </w:tcPr>
          <w:p w:rsidR="00D83A55" w:rsidRPr="000D4A99" w:rsidRDefault="00D83A55" w:rsidP="00B57943">
            <w:pPr>
              <w:autoSpaceDN w:val="0"/>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 xml:space="preserve">Участие в </w:t>
            </w:r>
            <w:r>
              <w:rPr>
                <w:rFonts w:ascii="Times New Roman" w:eastAsia="Times New Roman" w:hAnsi="Times New Roman" w:cs="Times New Roman"/>
                <w:sz w:val="24"/>
                <w:szCs w:val="24"/>
              </w:rPr>
              <w:t xml:space="preserve">соревнованиях, </w:t>
            </w:r>
            <w:r w:rsidRPr="000D4A99">
              <w:rPr>
                <w:rFonts w:ascii="Times New Roman" w:eastAsia="Times New Roman" w:hAnsi="Times New Roman" w:cs="Times New Roman"/>
                <w:sz w:val="24"/>
                <w:szCs w:val="24"/>
              </w:rPr>
              <w:t>судейская практика</w:t>
            </w:r>
          </w:p>
          <w:p w:rsidR="00D83A55" w:rsidRPr="000D4A99" w:rsidRDefault="00D83A55" w:rsidP="00B57943">
            <w:pPr>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righ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p>
          <w:p w:rsidR="00D83A55" w:rsidRPr="000D4A99"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lef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p>
          <w:p w:rsidR="00D83A55" w:rsidRPr="000D4A99"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righ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D83A55" w:rsidRDefault="00D83A55" w:rsidP="00B57943">
            <w:pPr>
              <w:autoSpaceDN w:val="0"/>
              <w:jc w:val="center"/>
              <w:rPr>
                <w:rFonts w:ascii="Times New Roman" w:eastAsia="Times New Roman" w:hAnsi="Times New Roman" w:cs="Times New Roman"/>
                <w:sz w:val="24"/>
                <w:szCs w:val="24"/>
              </w:rPr>
            </w:pPr>
          </w:p>
          <w:p w:rsidR="00D83A55" w:rsidRPr="000D4A99" w:rsidRDefault="00D83A55" w:rsidP="00B57943">
            <w:pPr>
              <w:autoSpaceDN w:val="0"/>
              <w:jc w:val="center"/>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1</w:t>
            </w:r>
          </w:p>
        </w:tc>
        <w:tc>
          <w:tcPr>
            <w:tcW w:w="851"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D83A55"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76" w:type="dxa"/>
            <w:tcBorders>
              <w:righ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D83A55" w:rsidRDefault="00D83A55" w:rsidP="00B57943">
            <w:pPr>
              <w:autoSpaceDN w:val="0"/>
              <w:jc w:val="center"/>
              <w:rPr>
                <w:rFonts w:ascii="Times New Roman" w:eastAsia="Times New Roman" w:hAnsi="Times New Roman" w:cs="Times New Roman"/>
                <w:sz w:val="24"/>
                <w:szCs w:val="24"/>
              </w:rPr>
            </w:pPr>
          </w:p>
          <w:p w:rsidR="00D83A5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5"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037F75" w:rsidRDefault="00037F75" w:rsidP="00B57943">
            <w:pPr>
              <w:autoSpaceDN w:val="0"/>
              <w:jc w:val="center"/>
              <w:rPr>
                <w:rFonts w:ascii="Times New Roman" w:eastAsia="Times New Roman" w:hAnsi="Times New Roman" w:cs="Times New Roman"/>
                <w:sz w:val="24"/>
                <w:szCs w:val="24"/>
              </w:rPr>
            </w:pPr>
          </w:p>
          <w:p w:rsidR="00037F7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9"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p>
          <w:p w:rsidR="00037F75" w:rsidRDefault="00037F75" w:rsidP="00B57943">
            <w:pPr>
              <w:autoSpaceDN w:val="0"/>
              <w:jc w:val="center"/>
              <w:rPr>
                <w:rFonts w:ascii="Times New Roman" w:eastAsia="Times New Roman" w:hAnsi="Times New Roman" w:cs="Times New Roman"/>
                <w:sz w:val="24"/>
                <w:szCs w:val="24"/>
              </w:rPr>
            </w:pPr>
          </w:p>
          <w:p w:rsidR="00037F75" w:rsidRPr="000D4A99" w:rsidRDefault="00037F7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83A55" w:rsidTr="00D83A55">
        <w:tc>
          <w:tcPr>
            <w:tcW w:w="1951" w:type="dxa"/>
            <w:vAlign w:val="center"/>
          </w:tcPr>
          <w:p w:rsidR="00D83A55" w:rsidRPr="000D4A99" w:rsidRDefault="00D83A55" w:rsidP="00B57943">
            <w:pPr>
              <w:autoSpaceDN w:val="0"/>
              <w:jc w:val="both"/>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Всего часов</w:t>
            </w:r>
          </w:p>
        </w:tc>
        <w:tc>
          <w:tcPr>
            <w:tcW w:w="992" w:type="dxa"/>
            <w:tcBorders>
              <w:righ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2</w:t>
            </w:r>
            <w:r>
              <w:rPr>
                <w:rFonts w:ascii="Times New Roman" w:eastAsia="Times New Roman" w:hAnsi="Times New Roman" w:cs="Times New Roman"/>
                <w:sz w:val="24"/>
                <w:szCs w:val="24"/>
              </w:rPr>
              <w:t>60</w:t>
            </w:r>
          </w:p>
        </w:tc>
        <w:tc>
          <w:tcPr>
            <w:tcW w:w="851" w:type="dxa"/>
            <w:tcBorders>
              <w:lef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850" w:type="dxa"/>
            <w:tcBorders>
              <w:righ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851"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p>
          <w:p w:rsidR="00D83A55" w:rsidRPr="000D4A99"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c>
          <w:tcPr>
            <w:tcW w:w="776" w:type="dxa"/>
            <w:tcBorders>
              <w:righ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728</w:t>
            </w:r>
          </w:p>
        </w:tc>
        <w:tc>
          <w:tcPr>
            <w:tcW w:w="925" w:type="dxa"/>
            <w:tcBorders>
              <w:left w:val="single" w:sz="4" w:space="0" w:color="auto"/>
            </w:tcBorders>
          </w:tcPr>
          <w:p w:rsidR="00D83A55"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w:t>
            </w:r>
          </w:p>
          <w:p w:rsidR="00D83A55" w:rsidRPr="000D4A99"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w:t>
            </w:r>
          </w:p>
        </w:tc>
        <w:tc>
          <w:tcPr>
            <w:tcW w:w="1559" w:type="dxa"/>
            <w:tcBorders>
              <w:lef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1092</w:t>
            </w:r>
          </w:p>
        </w:tc>
      </w:tr>
      <w:tr w:rsidR="00D83A55" w:rsidTr="00D83A55">
        <w:tc>
          <w:tcPr>
            <w:tcW w:w="1951" w:type="dxa"/>
            <w:vAlign w:val="center"/>
          </w:tcPr>
          <w:p w:rsidR="00D83A55" w:rsidRPr="000D4A99" w:rsidRDefault="00D83A55" w:rsidP="00B57943">
            <w:pPr>
              <w:autoSpaceDN w:val="0"/>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Количество тренировок</w:t>
            </w:r>
          </w:p>
        </w:tc>
        <w:tc>
          <w:tcPr>
            <w:tcW w:w="992" w:type="dxa"/>
            <w:tcBorders>
              <w:righ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r w:rsidRPr="000D4A99">
              <w:rPr>
                <w:rFonts w:ascii="Times New Roman" w:eastAsia="Times New Roman" w:hAnsi="Times New Roman" w:cs="Times New Roman"/>
                <w:sz w:val="24"/>
                <w:szCs w:val="24"/>
              </w:rPr>
              <w:t>156</w:t>
            </w:r>
          </w:p>
        </w:tc>
        <w:tc>
          <w:tcPr>
            <w:tcW w:w="851" w:type="dxa"/>
            <w:tcBorders>
              <w:lef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850" w:type="dxa"/>
            <w:tcBorders>
              <w:righ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851" w:type="dxa"/>
            <w:tcBorders>
              <w:left w:val="single" w:sz="4" w:space="0" w:color="auto"/>
            </w:tcBorders>
          </w:tcPr>
          <w:p w:rsidR="00D83A55" w:rsidRPr="000D4A99" w:rsidRDefault="001F11BD"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776" w:type="dxa"/>
            <w:tcBorders>
              <w:right w:val="single" w:sz="4" w:space="0" w:color="auto"/>
            </w:tcBorders>
          </w:tcPr>
          <w:p w:rsidR="00D83A55" w:rsidRPr="000D4A99" w:rsidRDefault="001F11BD"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925" w:type="dxa"/>
            <w:tcBorders>
              <w:lef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1559" w:type="dxa"/>
            <w:tcBorders>
              <w:left w:val="single" w:sz="4" w:space="0" w:color="auto"/>
            </w:tcBorders>
          </w:tcPr>
          <w:p w:rsidR="00D83A55" w:rsidRPr="000D4A99" w:rsidRDefault="00D83A55" w:rsidP="00B57943">
            <w:pPr>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r>
    </w:tbl>
    <w:p w:rsidR="00DB3164" w:rsidRDefault="00DB3164" w:rsidP="00DB3164">
      <w:pPr>
        <w:spacing w:after="0" w:line="240" w:lineRule="auto"/>
        <w:jc w:val="both"/>
        <w:rPr>
          <w:rFonts w:ascii="Times New Roman" w:hAnsi="Times New Roman" w:cs="Times New Roman"/>
          <w:sz w:val="28"/>
          <w:szCs w:val="28"/>
        </w:rPr>
      </w:pPr>
    </w:p>
    <w:p w:rsidR="00DB3164" w:rsidRPr="00415F3F" w:rsidRDefault="00DB3164" w:rsidP="00DB3164">
      <w:pPr>
        <w:spacing w:after="0" w:line="240" w:lineRule="auto"/>
        <w:jc w:val="center"/>
        <w:rPr>
          <w:rFonts w:ascii="Times New Roman" w:hAnsi="Times New Roman" w:cs="Times New Roman"/>
          <w:b/>
          <w:sz w:val="28"/>
          <w:szCs w:val="28"/>
        </w:rPr>
      </w:pPr>
    </w:p>
    <w:p w:rsidR="00B32E85" w:rsidRPr="00415F3F" w:rsidRDefault="008F2D18" w:rsidP="00415F3F">
      <w:pPr>
        <w:pStyle w:val="a3"/>
        <w:numPr>
          <w:ilvl w:val="0"/>
          <w:numId w:val="48"/>
        </w:numPr>
        <w:spacing w:after="0" w:line="240" w:lineRule="auto"/>
        <w:jc w:val="center"/>
        <w:rPr>
          <w:rFonts w:ascii="Times New Roman" w:hAnsi="Times New Roman" w:cs="Times New Roman"/>
          <w:b/>
          <w:sz w:val="28"/>
          <w:szCs w:val="28"/>
          <w:lang w:val="en-US"/>
        </w:rPr>
      </w:pPr>
      <w:r w:rsidRPr="001D4685">
        <w:rPr>
          <w:rFonts w:ascii="Times New Roman" w:hAnsi="Times New Roman" w:cs="Times New Roman"/>
          <w:b/>
          <w:sz w:val="28"/>
          <w:szCs w:val="28"/>
        </w:rPr>
        <w:t>НОРМАТИВНАЯ ЧАСТЬ</w:t>
      </w:r>
      <w:r w:rsidR="00B32E85" w:rsidRPr="001D4685">
        <w:rPr>
          <w:rFonts w:ascii="Times New Roman" w:hAnsi="Times New Roman" w:cs="Times New Roman"/>
          <w:b/>
          <w:sz w:val="28"/>
          <w:szCs w:val="28"/>
        </w:rPr>
        <w:t xml:space="preserve"> ПРОГРАММЫ</w:t>
      </w:r>
    </w:p>
    <w:p w:rsidR="00067A81" w:rsidRPr="003B4D8E" w:rsidRDefault="00067A81" w:rsidP="00B32E85">
      <w:pPr>
        <w:pStyle w:val="a3"/>
        <w:spacing w:after="0" w:line="240" w:lineRule="auto"/>
        <w:rPr>
          <w:rFonts w:ascii="Times New Roman" w:hAnsi="Times New Roman" w:cs="Times New Roman"/>
          <w:sz w:val="28"/>
          <w:szCs w:val="28"/>
        </w:rPr>
      </w:pPr>
    </w:p>
    <w:p w:rsidR="00521109" w:rsidRDefault="008F2D18" w:rsidP="00B57943">
      <w:pPr>
        <w:spacing w:after="0"/>
        <w:ind w:firstLine="709"/>
        <w:jc w:val="both"/>
        <w:rPr>
          <w:rFonts w:ascii="Times New Roman" w:hAnsi="Times New Roman" w:cs="Times New Roman"/>
          <w:sz w:val="28"/>
          <w:szCs w:val="28"/>
        </w:rPr>
      </w:pPr>
      <w:r w:rsidRPr="003B4D8E">
        <w:rPr>
          <w:rFonts w:ascii="Times New Roman" w:hAnsi="Times New Roman" w:cs="Times New Roman"/>
          <w:sz w:val="28"/>
          <w:szCs w:val="28"/>
        </w:rPr>
        <w:t xml:space="preserve">В </w:t>
      </w:r>
      <w:r w:rsidR="00552135">
        <w:rPr>
          <w:rFonts w:ascii="Times New Roman" w:hAnsi="Times New Roman" w:cs="Times New Roman"/>
          <w:sz w:val="28"/>
          <w:szCs w:val="28"/>
        </w:rPr>
        <w:t>М</w:t>
      </w:r>
      <w:r w:rsidR="00B25F56">
        <w:rPr>
          <w:rFonts w:ascii="Times New Roman" w:hAnsi="Times New Roman" w:cs="Times New Roman"/>
          <w:sz w:val="28"/>
          <w:szCs w:val="28"/>
        </w:rPr>
        <w:t>У</w:t>
      </w:r>
      <w:r w:rsidR="00552135">
        <w:rPr>
          <w:rFonts w:ascii="Times New Roman" w:hAnsi="Times New Roman" w:cs="Times New Roman"/>
          <w:sz w:val="28"/>
          <w:szCs w:val="28"/>
        </w:rPr>
        <w:t xml:space="preserve"> ДО СДЮСШОР №20</w:t>
      </w:r>
      <w:r w:rsidR="00B25F56">
        <w:rPr>
          <w:rFonts w:ascii="Times New Roman" w:hAnsi="Times New Roman" w:cs="Times New Roman"/>
          <w:sz w:val="28"/>
          <w:szCs w:val="28"/>
        </w:rPr>
        <w:t xml:space="preserve"> </w:t>
      </w:r>
      <w:r w:rsidRPr="003B4D8E">
        <w:rPr>
          <w:rFonts w:ascii="Times New Roman" w:hAnsi="Times New Roman" w:cs="Times New Roman"/>
          <w:sz w:val="28"/>
          <w:szCs w:val="28"/>
        </w:rPr>
        <w:t>осущес</w:t>
      </w:r>
      <w:r w:rsidR="00552135">
        <w:rPr>
          <w:rFonts w:ascii="Times New Roman" w:hAnsi="Times New Roman" w:cs="Times New Roman"/>
          <w:sz w:val="28"/>
          <w:szCs w:val="28"/>
        </w:rPr>
        <w:t xml:space="preserve">твляется спортивная подготовка </w:t>
      </w:r>
      <w:r w:rsidRPr="003B4D8E">
        <w:rPr>
          <w:rFonts w:ascii="Times New Roman" w:hAnsi="Times New Roman" w:cs="Times New Roman"/>
          <w:sz w:val="28"/>
          <w:szCs w:val="28"/>
        </w:rPr>
        <w:t xml:space="preserve">на </w:t>
      </w:r>
      <w:r w:rsidR="00552135">
        <w:rPr>
          <w:rFonts w:ascii="Times New Roman" w:hAnsi="Times New Roman" w:cs="Times New Roman"/>
          <w:sz w:val="28"/>
          <w:szCs w:val="28"/>
        </w:rPr>
        <w:t xml:space="preserve">этапе начальной подготовки, </w:t>
      </w:r>
      <w:r w:rsidR="00A538B9">
        <w:rPr>
          <w:rFonts w:ascii="Times New Roman" w:hAnsi="Times New Roman" w:cs="Times New Roman"/>
          <w:sz w:val="28"/>
          <w:szCs w:val="28"/>
        </w:rPr>
        <w:t xml:space="preserve">тренировочном этапе, </w:t>
      </w:r>
      <w:r w:rsidRPr="003B4D8E">
        <w:rPr>
          <w:rFonts w:ascii="Times New Roman" w:hAnsi="Times New Roman" w:cs="Times New Roman"/>
          <w:sz w:val="28"/>
          <w:szCs w:val="28"/>
        </w:rPr>
        <w:t>этапах совершен</w:t>
      </w:r>
      <w:r w:rsidR="00552135">
        <w:rPr>
          <w:rFonts w:ascii="Times New Roman" w:hAnsi="Times New Roman" w:cs="Times New Roman"/>
          <w:sz w:val="28"/>
          <w:szCs w:val="28"/>
        </w:rPr>
        <w:t>ствования спортивного</w:t>
      </w:r>
      <w:r w:rsidRPr="003B4D8E">
        <w:rPr>
          <w:rFonts w:ascii="Times New Roman" w:hAnsi="Times New Roman" w:cs="Times New Roman"/>
          <w:sz w:val="28"/>
          <w:szCs w:val="28"/>
        </w:rPr>
        <w:t xml:space="preserve"> и высшего спортивного мастерства. </w:t>
      </w:r>
    </w:p>
    <w:p w:rsidR="008F2D18" w:rsidRPr="00521109" w:rsidRDefault="008F2D18" w:rsidP="00B57943">
      <w:pPr>
        <w:spacing w:after="0"/>
        <w:ind w:firstLine="709"/>
        <w:jc w:val="both"/>
        <w:rPr>
          <w:rFonts w:ascii="Times New Roman" w:hAnsi="Times New Roman" w:cs="Times New Roman"/>
          <w:sz w:val="28"/>
          <w:szCs w:val="28"/>
        </w:rPr>
      </w:pPr>
      <w:r w:rsidRPr="00521109">
        <w:rPr>
          <w:rFonts w:ascii="Times New Roman" w:hAnsi="Times New Roman" w:cs="Times New Roman"/>
          <w:sz w:val="28"/>
          <w:szCs w:val="28"/>
        </w:rPr>
        <w:t xml:space="preserve">При определении </w:t>
      </w:r>
      <w:r w:rsidRPr="00521109">
        <w:rPr>
          <w:rFonts w:ascii="Times New Roman" w:hAnsi="Times New Roman" w:cs="Times New Roman"/>
          <w:b/>
          <w:sz w:val="28"/>
          <w:szCs w:val="28"/>
        </w:rPr>
        <w:t>продолжительности этапов спортивной подготовки</w:t>
      </w:r>
      <w:r w:rsidRPr="00521109">
        <w:rPr>
          <w:rFonts w:ascii="Times New Roman" w:hAnsi="Times New Roman" w:cs="Times New Roman"/>
          <w:sz w:val="28"/>
          <w:szCs w:val="28"/>
        </w:rPr>
        <w:t xml:space="preserve"> учитываются:</w:t>
      </w:r>
    </w:p>
    <w:p w:rsidR="008F2D18" w:rsidRPr="003B4D8E" w:rsidRDefault="00415F3F" w:rsidP="00B57943">
      <w:pPr>
        <w:pStyle w:val="a3"/>
        <w:autoSpaceDE w:val="0"/>
        <w:autoSpaceDN w:val="0"/>
        <w:adjustRightInd w:val="0"/>
        <w:spacing w:after="0"/>
        <w:ind w:left="108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3B4D8E">
        <w:rPr>
          <w:rFonts w:ascii="Times New Roman" w:hAnsi="Times New Roman" w:cs="Times New Roman"/>
          <w:sz w:val="28"/>
          <w:szCs w:val="28"/>
        </w:rPr>
        <w:t>оптимальный возраст для достижения высоких результатов;</w:t>
      </w:r>
    </w:p>
    <w:p w:rsidR="008F2D18" w:rsidRPr="003B4D8E" w:rsidRDefault="00415F3F" w:rsidP="00B57943">
      <w:pPr>
        <w:pStyle w:val="a3"/>
        <w:autoSpaceDE w:val="0"/>
        <w:autoSpaceDN w:val="0"/>
        <w:adjustRightInd w:val="0"/>
        <w:spacing w:after="0"/>
        <w:ind w:left="108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3B4D8E">
        <w:rPr>
          <w:rFonts w:ascii="Times New Roman" w:hAnsi="Times New Roman" w:cs="Times New Roman"/>
          <w:sz w:val="28"/>
          <w:szCs w:val="28"/>
        </w:rPr>
        <w:t>возрастные границы максимально возможных достижени</w:t>
      </w:r>
      <w:r w:rsidR="00327B31" w:rsidRPr="003B4D8E">
        <w:rPr>
          <w:rFonts w:ascii="Times New Roman" w:hAnsi="Times New Roman" w:cs="Times New Roman"/>
          <w:sz w:val="28"/>
          <w:szCs w:val="28"/>
        </w:rPr>
        <w:t>й</w:t>
      </w:r>
      <w:r w:rsidR="008F2D18" w:rsidRPr="003B4D8E">
        <w:rPr>
          <w:rFonts w:ascii="Times New Roman" w:hAnsi="Times New Roman" w:cs="Times New Roman"/>
          <w:sz w:val="28"/>
          <w:szCs w:val="28"/>
        </w:rPr>
        <w:t>;</w:t>
      </w:r>
    </w:p>
    <w:p w:rsidR="008F2D18" w:rsidRPr="003B4D8E" w:rsidRDefault="00415F3F" w:rsidP="00B57943">
      <w:pPr>
        <w:pStyle w:val="a3"/>
        <w:autoSpaceDE w:val="0"/>
        <w:autoSpaceDN w:val="0"/>
        <w:adjustRightInd w:val="0"/>
        <w:spacing w:after="0"/>
        <w:ind w:left="108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F2D18" w:rsidRPr="003B4D8E">
        <w:rPr>
          <w:rFonts w:ascii="Times New Roman" w:hAnsi="Times New Roman" w:cs="Times New Roman"/>
          <w:sz w:val="28"/>
          <w:szCs w:val="28"/>
        </w:rPr>
        <w:t>возможная продолжительность выступлений на высшем уровне.</w:t>
      </w:r>
    </w:p>
    <w:p w:rsidR="008F2D18" w:rsidRDefault="008F2D18" w:rsidP="00B57943">
      <w:pPr>
        <w:pStyle w:val="a3"/>
        <w:autoSpaceDE w:val="0"/>
        <w:autoSpaceDN w:val="0"/>
        <w:adjustRightInd w:val="0"/>
        <w:spacing w:after="0"/>
        <w:ind w:left="0" w:firstLine="709"/>
        <w:jc w:val="both"/>
        <w:rPr>
          <w:rFonts w:ascii="Times New Roman" w:hAnsi="Times New Roman" w:cs="Times New Roman"/>
          <w:sz w:val="28"/>
          <w:szCs w:val="28"/>
        </w:rPr>
      </w:pPr>
      <w:r w:rsidRPr="003B4D8E">
        <w:rPr>
          <w:rFonts w:ascii="Times New Roman" w:hAnsi="Times New Roman" w:cs="Times New Roman"/>
          <w:sz w:val="28"/>
          <w:szCs w:val="28"/>
        </w:rPr>
        <w:t>Нормативные требования к продолжите</w:t>
      </w:r>
      <w:r w:rsidR="00415F3F">
        <w:rPr>
          <w:rFonts w:ascii="Times New Roman" w:hAnsi="Times New Roman" w:cs="Times New Roman"/>
          <w:sz w:val="28"/>
          <w:szCs w:val="28"/>
        </w:rPr>
        <w:t>льности тренировочного процесса</w:t>
      </w:r>
      <w:r w:rsidRPr="003B4D8E">
        <w:rPr>
          <w:rFonts w:ascii="Times New Roman" w:hAnsi="Times New Roman" w:cs="Times New Roman"/>
          <w:sz w:val="28"/>
          <w:szCs w:val="28"/>
        </w:rPr>
        <w:t xml:space="preserve"> по этапам спортивной подготовки, минимальному возрасту лиц для зачисления на этапы спортивной подготовки по виду спорта </w:t>
      </w:r>
      <w:r w:rsidR="00EF1C5A">
        <w:rPr>
          <w:rFonts w:ascii="Times New Roman" w:hAnsi="Times New Roman" w:cs="Times New Roman"/>
          <w:sz w:val="28"/>
          <w:szCs w:val="28"/>
        </w:rPr>
        <w:t>пауэрлифтинг</w:t>
      </w:r>
      <w:r w:rsidR="00C37C97">
        <w:rPr>
          <w:rFonts w:ascii="Times New Roman" w:hAnsi="Times New Roman" w:cs="Times New Roman"/>
          <w:sz w:val="28"/>
          <w:szCs w:val="28"/>
        </w:rPr>
        <w:t xml:space="preserve"> </w:t>
      </w:r>
      <w:r w:rsidR="009A7773">
        <w:rPr>
          <w:rFonts w:ascii="Times New Roman" w:hAnsi="Times New Roman" w:cs="Times New Roman"/>
          <w:sz w:val="28"/>
          <w:szCs w:val="28"/>
        </w:rPr>
        <w:t>с ПОДА</w:t>
      </w:r>
      <w:r w:rsidR="00C37C97">
        <w:rPr>
          <w:rFonts w:ascii="Times New Roman" w:hAnsi="Times New Roman" w:cs="Times New Roman"/>
          <w:sz w:val="28"/>
          <w:szCs w:val="28"/>
        </w:rPr>
        <w:t xml:space="preserve"> представлены</w:t>
      </w:r>
      <w:r w:rsidRPr="003B4D8E">
        <w:rPr>
          <w:rFonts w:ascii="Times New Roman" w:hAnsi="Times New Roman" w:cs="Times New Roman"/>
          <w:sz w:val="28"/>
          <w:szCs w:val="28"/>
        </w:rPr>
        <w:t xml:space="preserve"> в таблице 1.</w:t>
      </w:r>
    </w:p>
    <w:p w:rsidR="009A7773" w:rsidRDefault="009A7773" w:rsidP="003B4D8E">
      <w:pPr>
        <w:pStyle w:val="a3"/>
        <w:autoSpaceDE w:val="0"/>
        <w:autoSpaceDN w:val="0"/>
        <w:adjustRightInd w:val="0"/>
        <w:spacing w:after="0" w:line="240" w:lineRule="auto"/>
        <w:ind w:left="0" w:firstLine="709"/>
        <w:jc w:val="both"/>
        <w:rPr>
          <w:rFonts w:ascii="Times New Roman" w:hAnsi="Times New Roman" w:cs="Times New Roman"/>
          <w:sz w:val="20"/>
          <w:szCs w:val="20"/>
        </w:rPr>
      </w:pPr>
    </w:p>
    <w:p w:rsidR="0007736E" w:rsidRDefault="008F2D18" w:rsidP="0007736E">
      <w:pPr>
        <w:autoSpaceDE w:val="0"/>
        <w:autoSpaceDN w:val="0"/>
        <w:adjustRightInd w:val="0"/>
        <w:spacing w:after="0" w:line="240" w:lineRule="auto"/>
        <w:jc w:val="right"/>
        <w:rPr>
          <w:rFonts w:ascii="Times New Roman" w:hAnsi="Times New Roman" w:cs="Times New Roman"/>
          <w:sz w:val="24"/>
          <w:szCs w:val="28"/>
        </w:rPr>
      </w:pPr>
      <w:r w:rsidRPr="00521109">
        <w:rPr>
          <w:rFonts w:ascii="Times New Roman" w:hAnsi="Times New Roman" w:cs="Times New Roman"/>
          <w:sz w:val="24"/>
          <w:szCs w:val="28"/>
        </w:rPr>
        <w:t>Таблица 1</w:t>
      </w:r>
      <w:r w:rsidR="00521109" w:rsidRPr="00521109">
        <w:rPr>
          <w:rFonts w:ascii="Times New Roman" w:hAnsi="Times New Roman" w:cs="Times New Roman"/>
          <w:sz w:val="24"/>
          <w:szCs w:val="28"/>
        </w:rPr>
        <w:t xml:space="preserve"> </w:t>
      </w:r>
    </w:p>
    <w:p w:rsidR="008F2D18" w:rsidRDefault="008F2D18" w:rsidP="0007736E">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Продолжительность тренировочного процесса, минимальный возраст лиц для зачисления на этапы спортивной под</w:t>
      </w:r>
      <w:r w:rsidR="00852098" w:rsidRPr="00521109">
        <w:rPr>
          <w:rFonts w:ascii="Times New Roman" w:hAnsi="Times New Roman" w:cs="Times New Roman"/>
          <w:sz w:val="24"/>
          <w:szCs w:val="28"/>
        </w:rPr>
        <w:t xml:space="preserve">готовки по виду спорта </w:t>
      </w:r>
      <w:r w:rsidR="00EF1C5A">
        <w:rPr>
          <w:rFonts w:ascii="Times New Roman" w:hAnsi="Times New Roman" w:cs="Times New Roman"/>
          <w:sz w:val="24"/>
          <w:szCs w:val="28"/>
        </w:rPr>
        <w:t>пауэрлифтинг</w:t>
      </w:r>
      <w:r w:rsidR="009A7773">
        <w:rPr>
          <w:rFonts w:ascii="Times New Roman" w:hAnsi="Times New Roman" w:cs="Times New Roman"/>
          <w:sz w:val="24"/>
          <w:szCs w:val="28"/>
        </w:rPr>
        <w:t xml:space="preserve"> с ПОДА</w:t>
      </w:r>
    </w:p>
    <w:p w:rsidR="00B57943" w:rsidRPr="00521109" w:rsidRDefault="00B57943" w:rsidP="0007736E">
      <w:pPr>
        <w:autoSpaceDE w:val="0"/>
        <w:autoSpaceDN w:val="0"/>
        <w:adjustRightInd w:val="0"/>
        <w:spacing w:after="0" w:line="240" w:lineRule="auto"/>
        <w:jc w:val="center"/>
        <w:rPr>
          <w:rFonts w:ascii="Times New Roman" w:hAnsi="Times New Roman" w:cs="Times New Roman"/>
          <w:sz w:val="24"/>
          <w:szCs w:val="28"/>
        </w:rPr>
      </w:pPr>
    </w:p>
    <w:tbl>
      <w:tblPr>
        <w:tblW w:w="0" w:type="auto"/>
        <w:tblCellSpacing w:w="5" w:type="nil"/>
        <w:tblInd w:w="75" w:type="dxa"/>
        <w:tblLayout w:type="fixed"/>
        <w:tblCellMar>
          <w:left w:w="75" w:type="dxa"/>
          <w:right w:w="75" w:type="dxa"/>
        </w:tblCellMar>
        <w:tblLook w:val="0000"/>
      </w:tblPr>
      <w:tblGrid>
        <w:gridCol w:w="3208"/>
        <w:gridCol w:w="3361"/>
        <w:gridCol w:w="2597"/>
      </w:tblGrid>
      <w:tr w:rsidR="008F2D18" w:rsidRPr="00521109" w:rsidTr="00A538B9">
        <w:trPr>
          <w:trHeight w:val="1172"/>
          <w:tblCellSpacing w:w="5" w:type="nil"/>
        </w:trPr>
        <w:tc>
          <w:tcPr>
            <w:tcW w:w="3208" w:type="dxa"/>
            <w:tcBorders>
              <w:top w:val="single" w:sz="8" w:space="0" w:color="auto"/>
              <w:left w:val="single" w:sz="8" w:space="0" w:color="auto"/>
              <w:bottom w:val="single" w:sz="8" w:space="0" w:color="auto"/>
              <w:right w:val="single" w:sz="8" w:space="0" w:color="auto"/>
            </w:tcBorders>
            <w:vAlign w:val="center"/>
          </w:tcPr>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Этапы спортивной</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подготовки</w:t>
            </w:r>
          </w:p>
        </w:tc>
        <w:tc>
          <w:tcPr>
            <w:tcW w:w="3361" w:type="dxa"/>
            <w:tcBorders>
              <w:top w:val="single" w:sz="8" w:space="0" w:color="auto"/>
              <w:left w:val="single" w:sz="8" w:space="0" w:color="auto"/>
              <w:bottom w:val="single" w:sz="8" w:space="0" w:color="auto"/>
              <w:right w:val="single" w:sz="8" w:space="0" w:color="auto"/>
            </w:tcBorders>
            <w:vAlign w:val="center"/>
          </w:tcPr>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Продолжительность</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этапов (в годах)</w:t>
            </w:r>
          </w:p>
        </w:tc>
        <w:tc>
          <w:tcPr>
            <w:tcW w:w="2597" w:type="dxa"/>
            <w:tcBorders>
              <w:top w:val="single" w:sz="8" w:space="0" w:color="auto"/>
              <w:left w:val="single" w:sz="8" w:space="0" w:color="auto"/>
              <w:bottom w:val="single" w:sz="8" w:space="0" w:color="auto"/>
              <w:right w:val="single" w:sz="8" w:space="0" w:color="auto"/>
            </w:tcBorders>
            <w:vAlign w:val="center"/>
          </w:tcPr>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Минимальный</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возраст для</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зачисления в</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группы (лет)</w:t>
            </w:r>
          </w:p>
        </w:tc>
      </w:tr>
      <w:tr w:rsidR="00552135" w:rsidRPr="00521109" w:rsidTr="00A538B9">
        <w:trPr>
          <w:trHeight w:val="1172"/>
          <w:tblCellSpacing w:w="5" w:type="nil"/>
        </w:trPr>
        <w:tc>
          <w:tcPr>
            <w:tcW w:w="3208" w:type="dxa"/>
            <w:tcBorders>
              <w:top w:val="single" w:sz="8" w:space="0" w:color="auto"/>
              <w:left w:val="single" w:sz="8" w:space="0" w:color="auto"/>
              <w:bottom w:val="single" w:sz="8" w:space="0" w:color="auto"/>
              <w:right w:val="single" w:sz="8" w:space="0" w:color="auto"/>
            </w:tcBorders>
            <w:vAlign w:val="center"/>
          </w:tcPr>
          <w:p w:rsidR="00552135" w:rsidRDefault="00552135" w:rsidP="00521109">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Этап начальной </w:t>
            </w:r>
          </w:p>
          <w:p w:rsidR="00552135" w:rsidRPr="00521109" w:rsidRDefault="00552135" w:rsidP="00521109">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подготовки</w:t>
            </w:r>
          </w:p>
        </w:tc>
        <w:tc>
          <w:tcPr>
            <w:tcW w:w="3361" w:type="dxa"/>
            <w:tcBorders>
              <w:top w:val="single" w:sz="8" w:space="0" w:color="auto"/>
              <w:left w:val="single" w:sz="8" w:space="0" w:color="auto"/>
              <w:bottom w:val="single" w:sz="8" w:space="0" w:color="auto"/>
              <w:right w:val="single" w:sz="8" w:space="0" w:color="auto"/>
            </w:tcBorders>
            <w:vAlign w:val="center"/>
          </w:tcPr>
          <w:p w:rsidR="00552135" w:rsidRPr="00455053" w:rsidRDefault="00455053" w:rsidP="00521109">
            <w:pPr>
              <w:autoSpaceDE w:val="0"/>
              <w:autoSpaceDN w:val="0"/>
              <w:adjustRightInd w:val="0"/>
              <w:spacing w:after="0" w:line="240" w:lineRule="auto"/>
              <w:jc w:val="center"/>
              <w:rPr>
                <w:rFonts w:ascii="Times New Roman" w:hAnsi="Times New Roman" w:cs="Times New Roman"/>
                <w:sz w:val="24"/>
                <w:szCs w:val="28"/>
              </w:rPr>
            </w:pPr>
            <w:r w:rsidRPr="00455053">
              <w:rPr>
                <w:rFonts w:ascii="Times New Roman" w:hAnsi="Times New Roman" w:cs="Times New Roman"/>
                <w:sz w:val="24"/>
                <w:szCs w:val="28"/>
              </w:rPr>
              <w:t>Без ограничений</w:t>
            </w:r>
          </w:p>
        </w:tc>
        <w:tc>
          <w:tcPr>
            <w:tcW w:w="2597" w:type="dxa"/>
            <w:tcBorders>
              <w:top w:val="single" w:sz="8" w:space="0" w:color="auto"/>
              <w:left w:val="single" w:sz="8" w:space="0" w:color="auto"/>
              <w:bottom w:val="single" w:sz="8" w:space="0" w:color="auto"/>
              <w:right w:val="single" w:sz="8" w:space="0" w:color="auto"/>
            </w:tcBorders>
            <w:vAlign w:val="center"/>
          </w:tcPr>
          <w:p w:rsidR="00552135" w:rsidRPr="00455053" w:rsidRDefault="00552135" w:rsidP="00521109">
            <w:pPr>
              <w:autoSpaceDE w:val="0"/>
              <w:autoSpaceDN w:val="0"/>
              <w:adjustRightInd w:val="0"/>
              <w:spacing w:after="0" w:line="240" w:lineRule="auto"/>
              <w:jc w:val="center"/>
              <w:rPr>
                <w:rFonts w:ascii="Times New Roman" w:hAnsi="Times New Roman" w:cs="Times New Roman"/>
                <w:sz w:val="24"/>
                <w:szCs w:val="28"/>
              </w:rPr>
            </w:pPr>
            <w:r w:rsidRPr="00455053">
              <w:rPr>
                <w:rFonts w:ascii="Times New Roman" w:hAnsi="Times New Roman" w:cs="Times New Roman"/>
                <w:sz w:val="24"/>
                <w:szCs w:val="28"/>
              </w:rPr>
              <w:t>10</w:t>
            </w:r>
          </w:p>
        </w:tc>
      </w:tr>
      <w:tr w:rsidR="00A538B9" w:rsidRPr="00521109" w:rsidTr="00A538B9">
        <w:trPr>
          <w:trHeight w:val="1063"/>
          <w:tblCellSpacing w:w="5" w:type="nil"/>
        </w:trPr>
        <w:tc>
          <w:tcPr>
            <w:tcW w:w="3208" w:type="dxa"/>
            <w:tcBorders>
              <w:top w:val="single" w:sz="8" w:space="0" w:color="auto"/>
              <w:left w:val="single" w:sz="8" w:space="0" w:color="auto"/>
              <w:bottom w:val="single" w:sz="8" w:space="0" w:color="auto"/>
              <w:right w:val="single" w:sz="8" w:space="0" w:color="auto"/>
            </w:tcBorders>
            <w:vAlign w:val="center"/>
          </w:tcPr>
          <w:p w:rsidR="00A538B9" w:rsidRDefault="00A538B9" w:rsidP="00521109">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Тренировочный этап </w:t>
            </w:r>
          </w:p>
          <w:p w:rsidR="00A538B9" w:rsidRPr="00521109" w:rsidRDefault="00A538B9" w:rsidP="00521109">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(этап спортивной специализации)</w:t>
            </w:r>
          </w:p>
        </w:tc>
        <w:tc>
          <w:tcPr>
            <w:tcW w:w="3361" w:type="dxa"/>
            <w:tcBorders>
              <w:top w:val="single" w:sz="8" w:space="0" w:color="auto"/>
              <w:left w:val="single" w:sz="8" w:space="0" w:color="auto"/>
              <w:bottom w:val="single" w:sz="8" w:space="0" w:color="auto"/>
              <w:right w:val="single" w:sz="8" w:space="0" w:color="auto"/>
            </w:tcBorders>
            <w:vAlign w:val="center"/>
          </w:tcPr>
          <w:p w:rsidR="00A538B9" w:rsidRPr="00455053" w:rsidRDefault="00455053" w:rsidP="00521109">
            <w:pPr>
              <w:autoSpaceDE w:val="0"/>
              <w:autoSpaceDN w:val="0"/>
              <w:adjustRightInd w:val="0"/>
              <w:spacing w:after="0" w:line="240" w:lineRule="auto"/>
              <w:jc w:val="center"/>
              <w:rPr>
                <w:rFonts w:ascii="Times New Roman" w:hAnsi="Times New Roman" w:cs="Times New Roman"/>
                <w:sz w:val="24"/>
                <w:szCs w:val="28"/>
              </w:rPr>
            </w:pPr>
            <w:r w:rsidRPr="00455053">
              <w:rPr>
                <w:rFonts w:ascii="Times New Roman" w:hAnsi="Times New Roman" w:cs="Times New Roman"/>
                <w:sz w:val="24"/>
                <w:szCs w:val="28"/>
              </w:rPr>
              <w:t>Без ограничений</w:t>
            </w:r>
          </w:p>
        </w:tc>
        <w:tc>
          <w:tcPr>
            <w:tcW w:w="2597" w:type="dxa"/>
            <w:tcBorders>
              <w:top w:val="single" w:sz="8" w:space="0" w:color="auto"/>
              <w:left w:val="single" w:sz="8" w:space="0" w:color="auto"/>
              <w:bottom w:val="single" w:sz="8" w:space="0" w:color="auto"/>
              <w:right w:val="single" w:sz="8" w:space="0" w:color="auto"/>
            </w:tcBorders>
            <w:vAlign w:val="center"/>
          </w:tcPr>
          <w:p w:rsidR="00A538B9" w:rsidRPr="00455053" w:rsidRDefault="00A538B9" w:rsidP="00521109">
            <w:pPr>
              <w:autoSpaceDE w:val="0"/>
              <w:autoSpaceDN w:val="0"/>
              <w:adjustRightInd w:val="0"/>
              <w:spacing w:after="0" w:line="240" w:lineRule="auto"/>
              <w:jc w:val="center"/>
              <w:rPr>
                <w:rFonts w:ascii="Times New Roman" w:hAnsi="Times New Roman" w:cs="Times New Roman"/>
                <w:sz w:val="24"/>
                <w:szCs w:val="28"/>
              </w:rPr>
            </w:pPr>
            <w:r w:rsidRPr="00455053">
              <w:rPr>
                <w:rFonts w:ascii="Times New Roman" w:hAnsi="Times New Roman" w:cs="Times New Roman"/>
                <w:sz w:val="24"/>
                <w:szCs w:val="28"/>
              </w:rPr>
              <w:t>12</w:t>
            </w:r>
          </w:p>
        </w:tc>
      </w:tr>
      <w:tr w:rsidR="008F2D18" w:rsidRPr="00521109" w:rsidTr="00B32E85">
        <w:trPr>
          <w:trHeight w:val="1361"/>
          <w:tblCellSpacing w:w="5" w:type="nil"/>
        </w:trPr>
        <w:tc>
          <w:tcPr>
            <w:tcW w:w="3208" w:type="dxa"/>
            <w:tcBorders>
              <w:left w:val="single" w:sz="8" w:space="0" w:color="auto"/>
              <w:bottom w:val="single" w:sz="8" w:space="0" w:color="auto"/>
              <w:right w:val="single" w:sz="8" w:space="0" w:color="auto"/>
            </w:tcBorders>
            <w:vAlign w:val="center"/>
          </w:tcPr>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lastRenderedPageBreak/>
              <w:t>Этап</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совершенствования</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спортивного</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мастерства</w:t>
            </w:r>
          </w:p>
        </w:tc>
        <w:tc>
          <w:tcPr>
            <w:tcW w:w="3361" w:type="dxa"/>
            <w:tcBorders>
              <w:left w:val="single" w:sz="8" w:space="0" w:color="auto"/>
              <w:bottom w:val="single" w:sz="8" w:space="0" w:color="auto"/>
              <w:right w:val="single" w:sz="8" w:space="0" w:color="auto"/>
            </w:tcBorders>
            <w:vAlign w:val="center"/>
          </w:tcPr>
          <w:p w:rsidR="008F2D18" w:rsidRPr="00415F3F" w:rsidRDefault="00455053" w:rsidP="00521109">
            <w:pPr>
              <w:autoSpaceDE w:val="0"/>
              <w:autoSpaceDN w:val="0"/>
              <w:adjustRightInd w:val="0"/>
              <w:spacing w:after="0" w:line="240" w:lineRule="auto"/>
              <w:jc w:val="center"/>
              <w:rPr>
                <w:rFonts w:ascii="Times New Roman" w:hAnsi="Times New Roman" w:cs="Times New Roman"/>
                <w:color w:val="FF0000"/>
                <w:sz w:val="24"/>
                <w:szCs w:val="28"/>
              </w:rPr>
            </w:pPr>
            <w:r w:rsidRPr="00455053">
              <w:rPr>
                <w:rFonts w:ascii="Times New Roman" w:hAnsi="Times New Roman" w:cs="Times New Roman"/>
                <w:sz w:val="24"/>
                <w:szCs w:val="28"/>
              </w:rPr>
              <w:t>Без ограничений</w:t>
            </w:r>
          </w:p>
        </w:tc>
        <w:tc>
          <w:tcPr>
            <w:tcW w:w="2597" w:type="dxa"/>
            <w:tcBorders>
              <w:left w:val="single" w:sz="8" w:space="0" w:color="auto"/>
              <w:bottom w:val="single" w:sz="8" w:space="0" w:color="auto"/>
              <w:right w:val="single" w:sz="8" w:space="0" w:color="auto"/>
            </w:tcBorders>
            <w:vAlign w:val="center"/>
          </w:tcPr>
          <w:p w:rsidR="008F2D18" w:rsidRPr="00455053" w:rsidRDefault="00455053" w:rsidP="00521109">
            <w:pPr>
              <w:autoSpaceDE w:val="0"/>
              <w:autoSpaceDN w:val="0"/>
              <w:adjustRightInd w:val="0"/>
              <w:spacing w:after="0" w:line="240" w:lineRule="auto"/>
              <w:jc w:val="center"/>
              <w:rPr>
                <w:rFonts w:ascii="Times New Roman" w:hAnsi="Times New Roman" w:cs="Times New Roman"/>
                <w:sz w:val="24"/>
                <w:szCs w:val="28"/>
              </w:rPr>
            </w:pPr>
            <w:r w:rsidRPr="00455053">
              <w:rPr>
                <w:rFonts w:ascii="Times New Roman" w:hAnsi="Times New Roman" w:cs="Times New Roman"/>
                <w:sz w:val="24"/>
                <w:szCs w:val="28"/>
              </w:rPr>
              <w:t>16</w:t>
            </w:r>
          </w:p>
        </w:tc>
      </w:tr>
      <w:tr w:rsidR="008F2D18" w:rsidRPr="00521109" w:rsidTr="00B32E85">
        <w:trPr>
          <w:trHeight w:val="1361"/>
          <w:tblCellSpacing w:w="5" w:type="nil"/>
        </w:trPr>
        <w:tc>
          <w:tcPr>
            <w:tcW w:w="3208" w:type="dxa"/>
            <w:tcBorders>
              <w:left w:val="single" w:sz="8" w:space="0" w:color="auto"/>
              <w:bottom w:val="single" w:sz="8" w:space="0" w:color="auto"/>
              <w:right w:val="single" w:sz="8" w:space="0" w:color="auto"/>
            </w:tcBorders>
            <w:vAlign w:val="center"/>
          </w:tcPr>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Этап высшего</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спортивного</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мастерства</w:t>
            </w:r>
          </w:p>
        </w:tc>
        <w:tc>
          <w:tcPr>
            <w:tcW w:w="3361" w:type="dxa"/>
            <w:tcBorders>
              <w:left w:val="single" w:sz="8" w:space="0" w:color="auto"/>
              <w:bottom w:val="single" w:sz="8" w:space="0" w:color="auto"/>
              <w:right w:val="single" w:sz="8" w:space="0" w:color="auto"/>
            </w:tcBorders>
            <w:vAlign w:val="center"/>
          </w:tcPr>
          <w:p w:rsidR="008F2D18" w:rsidRPr="00455053" w:rsidRDefault="00455053" w:rsidP="00521109">
            <w:pPr>
              <w:autoSpaceDE w:val="0"/>
              <w:autoSpaceDN w:val="0"/>
              <w:adjustRightInd w:val="0"/>
              <w:spacing w:after="0" w:line="240" w:lineRule="auto"/>
              <w:jc w:val="center"/>
              <w:rPr>
                <w:rFonts w:ascii="Times New Roman" w:hAnsi="Times New Roman" w:cs="Times New Roman"/>
                <w:sz w:val="24"/>
                <w:szCs w:val="28"/>
              </w:rPr>
            </w:pPr>
            <w:r w:rsidRPr="00455053">
              <w:rPr>
                <w:rFonts w:ascii="Times New Roman" w:hAnsi="Times New Roman" w:cs="Times New Roman"/>
                <w:sz w:val="24"/>
                <w:szCs w:val="28"/>
              </w:rPr>
              <w:t>Без ограничений</w:t>
            </w:r>
          </w:p>
        </w:tc>
        <w:tc>
          <w:tcPr>
            <w:tcW w:w="2597" w:type="dxa"/>
            <w:tcBorders>
              <w:left w:val="single" w:sz="8" w:space="0" w:color="auto"/>
              <w:bottom w:val="single" w:sz="8" w:space="0" w:color="auto"/>
              <w:right w:val="single" w:sz="8" w:space="0" w:color="auto"/>
            </w:tcBorders>
            <w:vAlign w:val="center"/>
          </w:tcPr>
          <w:p w:rsidR="008F2D18" w:rsidRPr="00455053" w:rsidRDefault="008F2D18" w:rsidP="00EF1C5A">
            <w:pPr>
              <w:autoSpaceDE w:val="0"/>
              <w:autoSpaceDN w:val="0"/>
              <w:adjustRightInd w:val="0"/>
              <w:spacing w:after="0" w:line="240" w:lineRule="auto"/>
              <w:jc w:val="center"/>
              <w:rPr>
                <w:rFonts w:ascii="Times New Roman" w:hAnsi="Times New Roman" w:cs="Times New Roman"/>
                <w:sz w:val="24"/>
                <w:szCs w:val="28"/>
              </w:rPr>
            </w:pPr>
            <w:r w:rsidRPr="00455053">
              <w:rPr>
                <w:rFonts w:ascii="Times New Roman" w:hAnsi="Times New Roman" w:cs="Times New Roman"/>
                <w:sz w:val="24"/>
                <w:szCs w:val="28"/>
              </w:rPr>
              <w:t>1</w:t>
            </w:r>
            <w:r w:rsidR="00455053" w:rsidRPr="00455053">
              <w:rPr>
                <w:rFonts w:ascii="Times New Roman" w:hAnsi="Times New Roman" w:cs="Times New Roman"/>
                <w:sz w:val="24"/>
                <w:szCs w:val="28"/>
              </w:rPr>
              <w:t>7</w:t>
            </w:r>
          </w:p>
        </w:tc>
      </w:tr>
    </w:tbl>
    <w:p w:rsidR="00B57943" w:rsidRDefault="00B57943" w:rsidP="00552135">
      <w:pPr>
        <w:autoSpaceDE w:val="0"/>
        <w:autoSpaceDN w:val="0"/>
        <w:adjustRightInd w:val="0"/>
        <w:spacing w:after="0" w:line="240" w:lineRule="auto"/>
        <w:ind w:firstLine="708"/>
        <w:jc w:val="both"/>
        <w:rPr>
          <w:rFonts w:ascii="Times New Roman" w:hAnsi="Times New Roman" w:cs="Times New Roman"/>
          <w:sz w:val="28"/>
          <w:szCs w:val="28"/>
        </w:rPr>
      </w:pPr>
    </w:p>
    <w:p w:rsidR="00B32E85" w:rsidRDefault="008F2D18" w:rsidP="00552135">
      <w:pPr>
        <w:autoSpaceDE w:val="0"/>
        <w:autoSpaceDN w:val="0"/>
        <w:adjustRightInd w:val="0"/>
        <w:spacing w:after="0" w:line="240" w:lineRule="auto"/>
        <w:ind w:firstLine="708"/>
        <w:jc w:val="both"/>
        <w:rPr>
          <w:rFonts w:ascii="Times New Roman" w:hAnsi="Times New Roman" w:cs="Times New Roman"/>
          <w:sz w:val="28"/>
          <w:szCs w:val="28"/>
        </w:rPr>
      </w:pPr>
      <w:r w:rsidRPr="00552135">
        <w:rPr>
          <w:rFonts w:ascii="Times New Roman" w:hAnsi="Times New Roman" w:cs="Times New Roman"/>
          <w:sz w:val="28"/>
          <w:szCs w:val="28"/>
        </w:rPr>
        <w:t xml:space="preserve">Требования к количественному и качественному составу групп на этапах спортивной подготовки по виду спорта </w:t>
      </w:r>
      <w:r w:rsidR="00552135">
        <w:rPr>
          <w:rFonts w:ascii="Times New Roman" w:hAnsi="Times New Roman" w:cs="Times New Roman"/>
          <w:sz w:val="28"/>
          <w:szCs w:val="28"/>
        </w:rPr>
        <w:t>пауэрлифтинг</w:t>
      </w:r>
      <w:r w:rsidRPr="00552135">
        <w:rPr>
          <w:rFonts w:ascii="Times New Roman" w:hAnsi="Times New Roman" w:cs="Times New Roman"/>
          <w:sz w:val="28"/>
          <w:szCs w:val="28"/>
        </w:rPr>
        <w:t xml:space="preserve"> см. в таблице 2.</w:t>
      </w:r>
    </w:p>
    <w:p w:rsidR="009A7773" w:rsidRPr="00552135" w:rsidRDefault="009A7773" w:rsidP="00552135">
      <w:pPr>
        <w:autoSpaceDE w:val="0"/>
        <w:autoSpaceDN w:val="0"/>
        <w:adjustRightInd w:val="0"/>
        <w:spacing w:after="0" w:line="240" w:lineRule="auto"/>
        <w:ind w:firstLine="708"/>
        <w:jc w:val="both"/>
        <w:rPr>
          <w:rFonts w:ascii="Times New Roman" w:hAnsi="Times New Roman" w:cs="Times New Roman"/>
          <w:sz w:val="24"/>
          <w:szCs w:val="28"/>
        </w:rPr>
      </w:pPr>
    </w:p>
    <w:p w:rsidR="0007736E" w:rsidRDefault="008F2D18" w:rsidP="0007736E">
      <w:pPr>
        <w:autoSpaceDE w:val="0"/>
        <w:autoSpaceDN w:val="0"/>
        <w:adjustRightInd w:val="0"/>
        <w:spacing w:after="0" w:line="240" w:lineRule="auto"/>
        <w:jc w:val="right"/>
        <w:rPr>
          <w:rFonts w:ascii="Times New Roman" w:hAnsi="Times New Roman" w:cs="Times New Roman"/>
          <w:sz w:val="24"/>
          <w:szCs w:val="28"/>
        </w:rPr>
      </w:pPr>
      <w:r w:rsidRPr="00521109">
        <w:rPr>
          <w:rFonts w:ascii="Times New Roman" w:hAnsi="Times New Roman" w:cs="Times New Roman"/>
          <w:sz w:val="24"/>
          <w:szCs w:val="28"/>
        </w:rPr>
        <w:t>Таблица 2</w:t>
      </w:r>
    </w:p>
    <w:p w:rsidR="00CF4594" w:rsidRDefault="00521109" w:rsidP="00A538B9">
      <w:pPr>
        <w:autoSpaceDE w:val="0"/>
        <w:autoSpaceDN w:val="0"/>
        <w:adjustRightInd w:val="0"/>
        <w:spacing w:after="0" w:line="240" w:lineRule="auto"/>
        <w:jc w:val="center"/>
        <w:rPr>
          <w:rFonts w:ascii="Times New Roman" w:hAnsi="Times New Roman" w:cs="Times New Roman"/>
          <w:sz w:val="24"/>
          <w:szCs w:val="24"/>
        </w:rPr>
      </w:pPr>
      <w:r w:rsidRPr="00521109">
        <w:rPr>
          <w:rFonts w:ascii="Times New Roman" w:hAnsi="Times New Roman" w:cs="Times New Roman"/>
          <w:sz w:val="24"/>
          <w:szCs w:val="28"/>
        </w:rPr>
        <w:t xml:space="preserve"> </w:t>
      </w:r>
      <w:r w:rsidR="008F2D18" w:rsidRPr="00521109">
        <w:rPr>
          <w:rFonts w:ascii="Times New Roman" w:hAnsi="Times New Roman" w:cs="Times New Roman"/>
          <w:sz w:val="24"/>
          <w:szCs w:val="28"/>
        </w:rPr>
        <w:t>Количественный и качественный состав групп на этапах спортивной по</w:t>
      </w:r>
      <w:r w:rsidR="00724FF6" w:rsidRPr="00521109">
        <w:rPr>
          <w:rFonts w:ascii="Times New Roman" w:hAnsi="Times New Roman" w:cs="Times New Roman"/>
          <w:sz w:val="24"/>
          <w:szCs w:val="28"/>
        </w:rPr>
        <w:t>дготовки</w:t>
      </w:r>
      <w:r w:rsidR="00552135">
        <w:rPr>
          <w:rFonts w:ascii="Times New Roman" w:hAnsi="Times New Roman" w:cs="Times New Roman"/>
          <w:sz w:val="24"/>
          <w:szCs w:val="28"/>
        </w:rPr>
        <w:t xml:space="preserve"> по виду спорта </w:t>
      </w:r>
      <w:r w:rsidR="00552135" w:rsidRPr="00552135">
        <w:rPr>
          <w:rFonts w:ascii="Times New Roman" w:hAnsi="Times New Roman" w:cs="Times New Roman"/>
          <w:sz w:val="24"/>
          <w:szCs w:val="24"/>
        </w:rPr>
        <w:t>пауэрлифтинг</w:t>
      </w:r>
      <w:r w:rsidR="009A7773">
        <w:rPr>
          <w:rFonts w:ascii="Times New Roman" w:hAnsi="Times New Roman" w:cs="Times New Roman"/>
          <w:sz w:val="24"/>
          <w:szCs w:val="24"/>
        </w:rPr>
        <w:t xml:space="preserve"> с ПОДА</w:t>
      </w:r>
    </w:p>
    <w:p w:rsidR="009A7773" w:rsidRDefault="009A7773" w:rsidP="00A538B9">
      <w:pPr>
        <w:autoSpaceDE w:val="0"/>
        <w:autoSpaceDN w:val="0"/>
        <w:adjustRightInd w:val="0"/>
        <w:spacing w:after="0" w:line="240" w:lineRule="auto"/>
        <w:jc w:val="center"/>
        <w:rPr>
          <w:rFonts w:ascii="Times New Roman" w:hAnsi="Times New Roman" w:cs="Times New Roman"/>
          <w:sz w:val="24"/>
          <w:szCs w:val="28"/>
        </w:rPr>
      </w:pPr>
    </w:p>
    <w:tbl>
      <w:tblPr>
        <w:tblW w:w="0" w:type="auto"/>
        <w:tblCellSpacing w:w="5" w:type="nil"/>
        <w:tblInd w:w="75" w:type="dxa"/>
        <w:tblLayout w:type="fixed"/>
        <w:tblCellMar>
          <w:left w:w="75" w:type="dxa"/>
          <w:right w:w="75" w:type="dxa"/>
        </w:tblCellMar>
        <w:tblLook w:val="0000"/>
      </w:tblPr>
      <w:tblGrid>
        <w:gridCol w:w="3234"/>
        <w:gridCol w:w="3387"/>
        <w:gridCol w:w="2772"/>
      </w:tblGrid>
      <w:tr w:rsidR="008F2D18" w:rsidRPr="00521109" w:rsidTr="009E2A64">
        <w:trPr>
          <w:trHeight w:val="397"/>
          <w:tblCellSpacing w:w="5" w:type="nil"/>
        </w:trPr>
        <w:tc>
          <w:tcPr>
            <w:tcW w:w="3234" w:type="dxa"/>
            <w:tcBorders>
              <w:top w:val="single" w:sz="8" w:space="0" w:color="auto"/>
              <w:left w:val="single" w:sz="8" w:space="0" w:color="auto"/>
              <w:bottom w:val="single" w:sz="8" w:space="0" w:color="auto"/>
              <w:right w:val="single" w:sz="8" w:space="0" w:color="auto"/>
            </w:tcBorders>
            <w:vAlign w:val="center"/>
          </w:tcPr>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Этапы спортивной</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подготовки</w:t>
            </w:r>
          </w:p>
        </w:tc>
        <w:tc>
          <w:tcPr>
            <w:tcW w:w="3387" w:type="dxa"/>
            <w:tcBorders>
              <w:top w:val="single" w:sz="8" w:space="0" w:color="auto"/>
              <w:left w:val="single" w:sz="8" w:space="0" w:color="auto"/>
              <w:bottom w:val="single" w:sz="8" w:space="0" w:color="auto"/>
              <w:right w:val="single" w:sz="8" w:space="0" w:color="auto"/>
            </w:tcBorders>
            <w:vAlign w:val="center"/>
          </w:tcPr>
          <w:p w:rsidR="008F2D18" w:rsidRPr="00FF3CDC"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FF3CDC">
              <w:rPr>
                <w:rFonts w:ascii="Times New Roman" w:hAnsi="Times New Roman" w:cs="Times New Roman"/>
                <w:sz w:val="24"/>
                <w:szCs w:val="28"/>
              </w:rPr>
              <w:t>Разряды и звания</w:t>
            </w:r>
          </w:p>
        </w:tc>
        <w:tc>
          <w:tcPr>
            <w:tcW w:w="2772" w:type="dxa"/>
            <w:tcBorders>
              <w:top w:val="single" w:sz="8" w:space="0" w:color="auto"/>
              <w:left w:val="single" w:sz="8" w:space="0" w:color="auto"/>
              <w:bottom w:val="single" w:sz="8" w:space="0" w:color="auto"/>
              <w:right w:val="single" w:sz="8" w:space="0" w:color="auto"/>
            </w:tcBorders>
            <w:vAlign w:val="center"/>
          </w:tcPr>
          <w:p w:rsidR="008F2D18" w:rsidRPr="001D4685"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1D4685">
              <w:rPr>
                <w:rFonts w:ascii="Times New Roman" w:hAnsi="Times New Roman" w:cs="Times New Roman"/>
                <w:sz w:val="24"/>
                <w:szCs w:val="28"/>
              </w:rPr>
              <w:t>Наполняемость</w:t>
            </w:r>
          </w:p>
          <w:p w:rsidR="008F2D18" w:rsidRPr="001D4685"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1D4685">
              <w:rPr>
                <w:rFonts w:ascii="Times New Roman" w:hAnsi="Times New Roman" w:cs="Times New Roman"/>
                <w:sz w:val="24"/>
                <w:szCs w:val="28"/>
              </w:rPr>
              <w:t>групп (человек)</w:t>
            </w:r>
          </w:p>
        </w:tc>
      </w:tr>
      <w:tr w:rsidR="00552135" w:rsidRPr="00521109" w:rsidTr="009E2A64">
        <w:trPr>
          <w:trHeight w:val="397"/>
          <w:tblCellSpacing w:w="5" w:type="nil"/>
        </w:trPr>
        <w:tc>
          <w:tcPr>
            <w:tcW w:w="3234" w:type="dxa"/>
            <w:tcBorders>
              <w:top w:val="single" w:sz="8" w:space="0" w:color="auto"/>
              <w:left w:val="single" w:sz="8" w:space="0" w:color="auto"/>
              <w:bottom w:val="single" w:sz="8" w:space="0" w:color="auto"/>
              <w:right w:val="single" w:sz="8" w:space="0" w:color="auto"/>
            </w:tcBorders>
            <w:vAlign w:val="center"/>
          </w:tcPr>
          <w:p w:rsidR="00552135" w:rsidRDefault="00552135" w:rsidP="00552135">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Этап начальной </w:t>
            </w:r>
          </w:p>
          <w:p w:rsidR="00552135" w:rsidRPr="00521109" w:rsidRDefault="00552135" w:rsidP="00552135">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подготовки</w:t>
            </w:r>
          </w:p>
        </w:tc>
        <w:tc>
          <w:tcPr>
            <w:tcW w:w="3387" w:type="dxa"/>
            <w:tcBorders>
              <w:top w:val="single" w:sz="8" w:space="0" w:color="auto"/>
              <w:left w:val="single" w:sz="8" w:space="0" w:color="auto"/>
              <w:bottom w:val="single" w:sz="8" w:space="0" w:color="auto"/>
              <w:right w:val="single" w:sz="8" w:space="0" w:color="auto"/>
            </w:tcBorders>
            <w:vAlign w:val="center"/>
          </w:tcPr>
          <w:p w:rsidR="00552135" w:rsidRPr="00306214" w:rsidRDefault="00552135" w:rsidP="00521109">
            <w:pPr>
              <w:autoSpaceDE w:val="0"/>
              <w:autoSpaceDN w:val="0"/>
              <w:adjustRightInd w:val="0"/>
              <w:spacing w:after="0" w:line="240" w:lineRule="auto"/>
              <w:jc w:val="center"/>
              <w:rPr>
                <w:rFonts w:ascii="Times New Roman" w:hAnsi="Times New Roman" w:cs="Times New Roman"/>
                <w:color w:val="FF0000"/>
                <w:sz w:val="24"/>
                <w:szCs w:val="28"/>
              </w:rPr>
            </w:pPr>
          </w:p>
        </w:tc>
        <w:tc>
          <w:tcPr>
            <w:tcW w:w="2772" w:type="dxa"/>
            <w:tcBorders>
              <w:top w:val="single" w:sz="8" w:space="0" w:color="auto"/>
              <w:left w:val="single" w:sz="8" w:space="0" w:color="auto"/>
              <w:bottom w:val="single" w:sz="8" w:space="0" w:color="auto"/>
              <w:right w:val="single" w:sz="8" w:space="0" w:color="auto"/>
            </w:tcBorders>
            <w:vAlign w:val="center"/>
          </w:tcPr>
          <w:p w:rsidR="00552135" w:rsidRPr="00FF3CDC" w:rsidRDefault="00F26F0B" w:rsidP="00521109">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lang w:val="en-US"/>
              </w:rPr>
              <w:t>III</w:t>
            </w:r>
            <w:r>
              <w:rPr>
                <w:rFonts w:ascii="Times New Roman" w:hAnsi="Times New Roman" w:cs="Times New Roman"/>
                <w:sz w:val="24"/>
                <w:szCs w:val="28"/>
              </w:rPr>
              <w:t xml:space="preserve"> гр.</w:t>
            </w:r>
            <w:r>
              <w:rPr>
                <w:rFonts w:ascii="Times New Roman" w:hAnsi="Times New Roman" w:cs="Times New Roman"/>
                <w:sz w:val="24"/>
                <w:szCs w:val="28"/>
                <w:lang w:val="en-US"/>
              </w:rPr>
              <w:t>=</w:t>
            </w:r>
            <w:r>
              <w:rPr>
                <w:rFonts w:ascii="Times New Roman" w:hAnsi="Times New Roman" w:cs="Times New Roman"/>
                <w:sz w:val="24"/>
                <w:szCs w:val="28"/>
              </w:rPr>
              <w:t>8-</w:t>
            </w:r>
            <w:r w:rsidR="00BE0E1F" w:rsidRPr="00FF3CDC">
              <w:rPr>
                <w:rFonts w:ascii="Times New Roman" w:hAnsi="Times New Roman" w:cs="Times New Roman"/>
                <w:sz w:val="24"/>
                <w:szCs w:val="28"/>
              </w:rPr>
              <w:t>10</w:t>
            </w:r>
          </w:p>
        </w:tc>
      </w:tr>
      <w:tr w:rsidR="00A538B9" w:rsidRPr="00521109" w:rsidTr="009E2A64">
        <w:trPr>
          <w:trHeight w:val="397"/>
          <w:tblCellSpacing w:w="5" w:type="nil"/>
        </w:trPr>
        <w:tc>
          <w:tcPr>
            <w:tcW w:w="3234" w:type="dxa"/>
            <w:tcBorders>
              <w:top w:val="single" w:sz="8" w:space="0" w:color="auto"/>
              <w:left w:val="single" w:sz="8" w:space="0" w:color="auto"/>
              <w:bottom w:val="single" w:sz="8" w:space="0" w:color="auto"/>
              <w:right w:val="single" w:sz="8" w:space="0" w:color="auto"/>
            </w:tcBorders>
            <w:vAlign w:val="center"/>
          </w:tcPr>
          <w:p w:rsidR="00A538B9" w:rsidRDefault="00A538B9" w:rsidP="00A538B9">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Тренировочный этап </w:t>
            </w:r>
          </w:p>
          <w:p w:rsidR="00A538B9" w:rsidRPr="00521109" w:rsidRDefault="00A538B9" w:rsidP="00A538B9">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(этап спортивной специализации)</w:t>
            </w:r>
          </w:p>
        </w:tc>
        <w:tc>
          <w:tcPr>
            <w:tcW w:w="3387" w:type="dxa"/>
            <w:tcBorders>
              <w:top w:val="single" w:sz="8" w:space="0" w:color="auto"/>
              <w:left w:val="single" w:sz="8" w:space="0" w:color="auto"/>
              <w:bottom w:val="single" w:sz="8" w:space="0" w:color="auto"/>
              <w:right w:val="single" w:sz="8" w:space="0" w:color="auto"/>
            </w:tcBorders>
            <w:vAlign w:val="center"/>
          </w:tcPr>
          <w:p w:rsidR="00A538B9" w:rsidRPr="00E166FA" w:rsidRDefault="00A538B9" w:rsidP="00521109">
            <w:pPr>
              <w:autoSpaceDE w:val="0"/>
              <w:autoSpaceDN w:val="0"/>
              <w:adjustRightInd w:val="0"/>
              <w:spacing w:after="0" w:line="240" w:lineRule="auto"/>
              <w:jc w:val="center"/>
              <w:rPr>
                <w:rFonts w:ascii="Times New Roman" w:hAnsi="Times New Roman" w:cs="Times New Roman"/>
                <w:sz w:val="24"/>
                <w:szCs w:val="28"/>
              </w:rPr>
            </w:pPr>
            <w:r w:rsidRPr="00E166FA">
              <w:rPr>
                <w:rFonts w:ascii="Times New Roman" w:hAnsi="Times New Roman" w:cs="Times New Roman"/>
                <w:sz w:val="24"/>
                <w:szCs w:val="28"/>
              </w:rPr>
              <w:t>спортивный разряд</w:t>
            </w:r>
          </w:p>
        </w:tc>
        <w:tc>
          <w:tcPr>
            <w:tcW w:w="2772" w:type="dxa"/>
            <w:tcBorders>
              <w:top w:val="single" w:sz="8" w:space="0" w:color="auto"/>
              <w:left w:val="single" w:sz="8" w:space="0" w:color="auto"/>
              <w:bottom w:val="single" w:sz="8" w:space="0" w:color="auto"/>
              <w:right w:val="single" w:sz="8" w:space="0" w:color="auto"/>
            </w:tcBorders>
            <w:vAlign w:val="center"/>
          </w:tcPr>
          <w:p w:rsidR="00A538B9" w:rsidRPr="00FF3CDC" w:rsidRDefault="00F26F0B" w:rsidP="00F26F0B">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4-6</w:t>
            </w:r>
          </w:p>
        </w:tc>
      </w:tr>
      <w:tr w:rsidR="008F2D18" w:rsidRPr="00521109" w:rsidTr="009E2A64">
        <w:trPr>
          <w:trHeight w:val="397"/>
          <w:tblCellSpacing w:w="5" w:type="nil"/>
        </w:trPr>
        <w:tc>
          <w:tcPr>
            <w:tcW w:w="3234" w:type="dxa"/>
            <w:tcBorders>
              <w:left w:val="single" w:sz="8" w:space="0" w:color="auto"/>
              <w:bottom w:val="single" w:sz="8" w:space="0" w:color="auto"/>
              <w:right w:val="single" w:sz="8" w:space="0" w:color="auto"/>
            </w:tcBorders>
            <w:vAlign w:val="center"/>
          </w:tcPr>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Этап</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совершенствования</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спортивного</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мастерства</w:t>
            </w:r>
          </w:p>
        </w:tc>
        <w:tc>
          <w:tcPr>
            <w:tcW w:w="3387" w:type="dxa"/>
            <w:tcBorders>
              <w:left w:val="single" w:sz="8" w:space="0" w:color="auto"/>
              <w:bottom w:val="single" w:sz="8" w:space="0" w:color="auto"/>
              <w:right w:val="single" w:sz="8" w:space="0" w:color="auto"/>
            </w:tcBorders>
            <w:vAlign w:val="center"/>
          </w:tcPr>
          <w:p w:rsidR="008F2D18" w:rsidRPr="00E166FA"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E166FA">
              <w:rPr>
                <w:rFonts w:ascii="Times New Roman" w:hAnsi="Times New Roman" w:cs="Times New Roman"/>
                <w:sz w:val="24"/>
                <w:szCs w:val="28"/>
              </w:rPr>
              <w:t>Кандидат в мастера спорта</w:t>
            </w:r>
          </w:p>
        </w:tc>
        <w:tc>
          <w:tcPr>
            <w:tcW w:w="2772" w:type="dxa"/>
            <w:tcBorders>
              <w:left w:val="single" w:sz="8" w:space="0" w:color="auto"/>
              <w:bottom w:val="single" w:sz="8" w:space="0" w:color="auto"/>
              <w:right w:val="single" w:sz="8" w:space="0" w:color="auto"/>
            </w:tcBorders>
            <w:vAlign w:val="center"/>
          </w:tcPr>
          <w:p w:rsidR="008F2D18" w:rsidRPr="00FF3CDC" w:rsidRDefault="00FD7E21" w:rsidP="00BE0E1F">
            <w:pPr>
              <w:autoSpaceDE w:val="0"/>
              <w:autoSpaceDN w:val="0"/>
              <w:adjustRightInd w:val="0"/>
              <w:spacing w:after="0" w:line="240" w:lineRule="auto"/>
              <w:jc w:val="center"/>
              <w:rPr>
                <w:rFonts w:ascii="Times New Roman" w:hAnsi="Times New Roman" w:cs="Times New Roman"/>
                <w:sz w:val="24"/>
                <w:szCs w:val="28"/>
                <w:vertAlign w:val="superscript"/>
              </w:rPr>
            </w:pPr>
            <w:r w:rsidRPr="00FF3CDC">
              <w:rPr>
                <w:rFonts w:ascii="Times New Roman" w:hAnsi="Times New Roman" w:cs="Times New Roman"/>
                <w:sz w:val="24"/>
                <w:szCs w:val="28"/>
              </w:rPr>
              <w:t>3</w:t>
            </w:r>
          </w:p>
        </w:tc>
      </w:tr>
      <w:tr w:rsidR="008F2D18" w:rsidRPr="00521109" w:rsidTr="009E2A64">
        <w:trPr>
          <w:trHeight w:val="397"/>
          <w:tblCellSpacing w:w="5" w:type="nil"/>
        </w:trPr>
        <w:tc>
          <w:tcPr>
            <w:tcW w:w="3234" w:type="dxa"/>
            <w:tcBorders>
              <w:left w:val="single" w:sz="8" w:space="0" w:color="auto"/>
              <w:bottom w:val="single" w:sz="8" w:space="0" w:color="auto"/>
              <w:right w:val="single" w:sz="8" w:space="0" w:color="auto"/>
            </w:tcBorders>
            <w:vAlign w:val="center"/>
          </w:tcPr>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Этап высшего</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спортивного</w:t>
            </w:r>
          </w:p>
          <w:p w:rsidR="008F2D18" w:rsidRPr="00521109"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521109">
              <w:rPr>
                <w:rFonts w:ascii="Times New Roman" w:hAnsi="Times New Roman" w:cs="Times New Roman"/>
                <w:sz w:val="24"/>
                <w:szCs w:val="28"/>
              </w:rPr>
              <w:t>мастерства</w:t>
            </w:r>
          </w:p>
        </w:tc>
        <w:tc>
          <w:tcPr>
            <w:tcW w:w="3387" w:type="dxa"/>
            <w:tcBorders>
              <w:left w:val="single" w:sz="8" w:space="0" w:color="auto"/>
              <w:bottom w:val="single" w:sz="8" w:space="0" w:color="auto"/>
              <w:right w:val="single" w:sz="8" w:space="0" w:color="auto"/>
            </w:tcBorders>
            <w:vAlign w:val="center"/>
          </w:tcPr>
          <w:p w:rsidR="008F2D18" w:rsidRPr="00E166FA" w:rsidRDefault="008F2D18" w:rsidP="00521109">
            <w:pPr>
              <w:autoSpaceDE w:val="0"/>
              <w:autoSpaceDN w:val="0"/>
              <w:adjustRightInd w:val="0"/>
              <w:spacing w:after="0" w:line="240" w:lineRule="auto"/>
              <w:jc w:val="center"/>
              <w:rPr>
                <w:rFonts w:ascii="Times New Roman" w:hAnsi="Times New Roman" w:cs="Times New Roman"/>
                <w:sz w:val="24"/>
                <w:szCs w:val="28"/>
              </w:rPr>
            </w:pPr>
            <w:r w:rsidRPr="00E166FA">
              <w:rPr>
                <w:rFonts w:ascii="Times New Roman" w:hAnsi="Times New Roman" w:cs="Times New Roman"/>
                <w:sz w:val="24"/>
                <w:szCs w:val="28"/>
              </w:rPr>
              <w:t>Мастер спорта России, Мастер спорта России международного класса</w:t>
            </w:r>
          </w:p>
        </w:tc>
        <w:tc>
          <w:tcPr>
            <w:tcW w:w="2772" w:type="dxa"/>
            <w:tcBorders>
              <w:left w:val="single" w:sz="8" w:space="0" w:color="auto"/>
              <w:bottom w:val="single" w:sz="8" w:space="0" w:color="auto"/>
              <w:right w:val="single" w:sz="8" w:space="0" w:color="auto"/>
            </w:tcBorders>
            <w:vAlign w:val="center"/>
          </w:tcPr>
          <w:p w:rsidR="008F2D18" w:rsidRPr="00FF3CDC" w:rsidRDefault="00F26F0B" w:rsidP="000C74DB">
            <w:pPr>
              <w:autoSpaceDE w:val="0"/>
              <w:autoSpaceDN w:val="0"/>
              <w:adjustRightInd w:val="0"/>
              <w:spacing w:after="0" w:line="240" w:lineRule="auto"/>
              <w:jc w:val="center"/>
              <w:rPr>
                <w:rFonts w:ascii="Times New Roman" w:hAnsi="Times New Roman" w:cs="Times New Roman"/>
                <w:sz w:val="24"/>
                <w:szCs w:val="28"/>
                <w:vertAlign w:val="superscript"/>
              </w:rPr>
            </w:pPr>
            <w:r>
              <w:rPr>
                <w:rFonts w:ascii="Times New Roman" w:hAnsi="Times New Roman" w:cs="Times New Roman"/>
                <w:sz w:val="24"/>
                <w:szCs w:val="28"/>
              </w:rPr>
              <w:t>2</w:t>
            </w:r>
          </w:p>
        </w:tc>
      </w:tr>
    </w:tbl>
    <w:p w:rsidR="00C2095C" w:rsidRPr="00CF4594" w:rsidRDefault="00CF4594" w:rsidP="003B4D8E">
      <w:pPr>
        <w:autoSpaceDE w:val="0"/>
        <w:autoSpaceDN w:val="0"/>
        <w:adjustRightInd w:val="0"/>
        <w:spacing w:after="0" w:line="240" w:lineRule="auto"/>
        <w:jc w:val="both"/>
        <w:rPr>
          <w:rFonts w:ascii="Times New Roman" w:hAnsi="Times New Roman" w:cs="Times New Roman"/>
          <w:highlight w:val="cyan"/>
        </w:rPr>
      </w:pPr>
      <w:r w:rsidRPr="00CF4594">
        <w:rPr>
          <w:rFonts w:ascii="Times New Roman" w:hAnsi="Times New Roman" w:cs="Times New Roman"/>
          <w:sz w:val="28"/>
          <w:szCs w:val="28"/>
        </w:rPr>
        <w:t xml:space="preserve">*- </w:t>
      </w:r>
      <w:r w:rsidRPr="00CF4594">
        <w:rPr>
          <w:rFonts w:ascii="Times New Roman" w:hAnsi="Times New Roman" w:cs="Times New Roman"/>
        </w:rPr>
        <w:t xml:space="preserve">наполняемость групп осуществляется в соответствии с </w:t>
      </w:r>
      <w:r w:rsidR="00F26F0B">
        <w:rPr>
          <w:rFonts w:ascii="Times New Roman" w:hAnsi="Times New Roman" w:cs="Times New Roman"/>
        </w:rPr>
        <w:t xml:space="preserve">(функциональной группой) </w:t>
      </w:r>
      <w:r w:rsidRPr="00CF4594">
        <w:rPr>
          <w:rFonts w:ascii="Times New Roman" w:hAnsi="Times New Roman" w:cs="Times New Roman"/>
        </w:rPr>
        <w:t>квалификацией спортсмена</w:t>
      </w:r>
    </w:p>
    <w:p w:rsidR="00CF4594" w:rsidRDefault="00CF4594" w:rsidP="001D4685">
      <w:pPr>
        <w:spacing w:after="0" w:line="240" w:lineRule="auto"/>
        <w:ind w:firstLine="708"/>
        <w:jc w:val="both"/>
        <w:rPr>
          <w:rFonts w:ascii="Times New Roman" w:hAnsi="Times New Roman" w:cs="Times New Roman"/>
          <w:sz w:val="28"/>
          <w:szCs w:val="28"/>
        </w:rPr>
      </w:pPr>
    </w:p>
    <w:p w:rsidR="00336205" w:rsidRPr="00424CF9" w:rsidRDefault="00336205" w:rsidP="00B57943">
      <w:pPr>
        <w:autoSpaceDE w:val="0"/>
        <w:autoSpaceDN w:val="0"/>
        <w:adjustRightInd w:val="0"/>
        <w:spacing w:after="0"/>
        <w:ind w:firstLine="708"/>
        <w:jc w:val="both"/>
        <w:rPr>
          <w:rFonts w:ascii="Times New Roman" w:hAnsi="Times New Roman" w:cs="Times New Roman"/>
          <w:sz w:val="20"/>
          <w:szCs w:val="20"/>
        </w:rPr>
      </w:pPr>
      <w:r w:rsidRPr="00424CF9">
        <w:rPr>
          <w:rFonts w:ascii="Times New Roman" w:hAnsi="Times New Roman" w:cs="Times New Roman"/>
          <w:sz w:val="28"/>
          <w:szCs w:val="28"/>
        </w:rPr>
        <w:t>Зачисление на указанные этапы спортивной подготовки, перевод лиц, пр</w:t>
      </w:r>
      <w:r>
        <w:rPr>
          <w:rFonts w:ascii="Times New Roman" w:hAnsi="Times New Roman" w:cs="Times New Roman"/>
          <w:sz w:val="28"/>
          <w:szCs w:val="28"/>
        </w:rPr>
        <w:t xml:space="preserve">оходящих спортивную подготовку </w:t>
      </w:r>
      <w:r w:rsidRPr="00424CF9">
        <w:rPr>
          <w:rFonts w:ascii="Times New Roman" w:hAnsi="Times New Roman" w:cs="Times New Roman"/>
          <w:sz w:val="28"/>
          <w:szCs w:val="28"/>
        </w:rPr>
        <w:t>на следующий этап</w:t>
      </w:r>
      <w:r>
        <w:rPr>
          <w:rFonts w:ascii="Times New Roman" w:hAnsi="Times New Roman" w:cs="Times New Roman"/>
          <w:sz w:val="28"/>
          <w:szCs w:val="28"/>
        </w:rPr>
        <w:t>,</w:t>
      </w:r>
      <w:r w:rsidRPr="00424CF9">
        <w:rPr>
          <w:rFonts w:ascii="Times New Roman" w:hAnsi="Times New Roman" w:cs="Times New Roman"/>
          <w:sz w:val="28"/>
          <w:szCs w:val="28"/>
        </w:rPr>
        <w:t xml:space="preserve"> производится с учетом результатов спортивной подготовки, которые должны соответствовать требованиям, установленным Федеральным стандартом спортивной подготовки</w:t>
      </w:r>
      <w:r>
        <w:rPr>
          <w:rFonts w:ascii="Times New Roman" w:hAnsi="Times New Roman" w:cs="Times New Roman"/>
          <w:sz w:val="20"/>
          <w:szCs w:val="20"/>
        </w:rPr>
        <w:t xml:space="preserve"> </w:t>
      </w:r>
      <w:r>
        <w:rPr>
          <w:rFonts w:ascii="Times New Roman" w:hAnsi="Times New Roman" w:cs="Times New Roman"/>
          <w:sz w:val="28"/>
          <w:szCs w:val="28"/>
        </w:rPr>
        <w:t>по виду спорта пауэрлифтинг</w:t>
      </w:r>
      <w:r w:rsidR="009A7773">
        <w:rPr>
          <w:rFonts w:ascii="Times New Roman" w:hAnsi="Times New Roman" w:cs="Times New Roman"/>
          <w:sz w:val="28"/>
          <w:szCs w:val="28"/>
        </w:rPr>
        <w:t xml:space="preserve"> с ПОДА</w:t>
      </w:r>
      <w:r w:rsidRPr="001D4685">
        <w:rPr>
          <w:rFonts w:ascii="Times New Roman" w:hAnsi="Times New Roman" w:cs="Times New Roman"/>
          <w:sz w:val="28"/>
          <w:szCs w:val="28"/>
        </w:rPr>
        <w:t>, а также разработанным общим принципам и критериям формирования списков с</w:t>
      </w:r>
      <w:r>
        <w:rPr>
          <w:rFonts w:ascii="Times New Roman" w:hAnsi="Times New Roman" w:cs="Times New Roman"/>
          <w:sz w:val="28"/>
          <w:szCs w:val="28"/>
        </w:rPr>
        <w:t>портсменов, включенных в спортивную подготовку.</w:t>
      </w:r>
    </w:p>
    <w:p w:rsidR="00336205" w:rsidRPr="004E4DEE" w:rsidRDefault="00336205" w:rsidP="00B57943">
      <w:pPr>
        <w:autoSpaceDE w:val="0"/>
        <w:autoSpaceDN w:val="0"/>
        <w:adjustRightInd w:val="0"/>
        <w:spacing w:after="0"/>
        <w:ind w:firstLine="708"/>
        <w:jc w:val="both"/>
        <w:rPr>
          <w:rFonts w:ascii="Times New Roman" w:hAnsi="Times New Roman" w:cs="Times New Roman"/>
          <w:sz w:val="28"/>
          <w:szCs w:val="28"/>
        </w:rPr>
      </w:pPr>
      <w:r w:rsidRPr="004E4DEE">
        <w:rPr>
          <w:rFonts w:ascii="Times New Roman" w:hAnsi="Times New Roman" w:cs="Times New Roman"/>
          <w:sz w:val="28"/>
          <w:szCs w:val="28"/>
        </w:rPr>
        <w:t xml:space="preserve">Спортивная подготовка </w:t>
      </w:r>
      <w:r>
        <w:rPr>
          <w:rFonts w:ascii="Times New Roman" w:hAnsi="Times New Roman" w:cs="Times New Roman"/>
          <w:sz w:val="28"/>
          <w:szCs w:val="28"/>
        </w:rPr>
        <w:t>пауэрлифтер</w:t>
      </w:r>
      <w:r w:rsidRPr="004E4DEE">
        <w:rPr>
          <w:rFonts w:ascii="Times New Roman" w:hAnsi="Times New Roman" w:cs="Times New Roman"/>
          <w:sz w:val="28"/>
          <w:szCs w:val="28"/>
        </w:rPr>
        <w:t>ов</w:t>
      </w:r>
      <w:r w:rsidR="009A7773">
        <w:rPr>
          <w:rFonts w:ascii="Times New Roman" w:hAnsi="Times New Roman" w:cs="Times New Roman"/>
          <w:sz w:val="28"/>
          <w:szCs w:val="28"/>
        </w:rPr>
        <w:t xml:space="preserve"> с ПОДА</w:t>
      </w:r>
      <w:r w:rsidRPr="004E4DEE">
        <w:rPr>
          <w:rFonts w:ascii="Times New Roman" w:hAnsi="Times New Roman" w:cs="Times New Roman"/>
          <w:sz w:val="28"/>
          <w:szCs w:val="28"/>
        </w:rPr>
        <w:t xml:space="preserve"> включает следующие разде</w:t>
      </w:r>
      <w:r w:rsidR="003716F2">
        <w:rPr>
          <w:rFonts w:ascii="Times New Roman" w:hAnsi="Times New Roman" w:cs="Times New Roman"/>
          <w:sz w:val="28"/>
          <w:szCs w:val="28"/>
        </w:rPr>
        <w:t>лы: общая физическая подготовка,</w:t>
      </w:r>
      <w:r w:rsidRPr="004E4DEE">
        <w:rPr>
          <w:rFonts w:ascii="Times New Roman" w:hAnsi="Times New Roman" w:cs="Times New Roman"/>
          <w:sz w:val="28"/>
          <w:szCs w:val="28"/>
        </w:rPr>
        <w:t xml:space="preserve"> сп</w:t>
      </w:r>
      <w:r w:rsidR="003716F2">
        <w:rPr>
          <w:rFonts w:ascii="Times New Roman" w:hAnsi="Times New Roman" w:cs="Times New Roman"/>
          <w:sz w:val="28"/>
          <w:szCs w:val="28"/>
        </w:rPr>
        <w:t>ециальная физическая подготовка,</w:t>
      </w:r>
      <w:r w:rsidRPr="004E4DEE">
        <w:rPr>
          <w:rFonts w:ascii="Times New Roman" w:hAnsi="Times New Roman" w:cs="Times New Roman"/>
          <w:sz w:val="28"/>
          <w:szCs w:val="28"/>
        </w:rPr>
        <w:t xml:space="preserve"> теоретичес</w:t>
      </w:r>
      <w:r w:rsidR="003716F2">
        <w:rPr>
          <w:rFonts w:ascii="Times New Roman" w:hAnsi="Times New Roman" w:cs="Times New Roman"/>
          <w:sz w:val="28"/>
          <w:szCs w:val="28"/>
        </w:rPr>
        <w:t>кая, психологическая подготовка,</w:t>
      </w:r>
      <w:r w:rsidRPr="004E4DEE">
        <w:rPr>
          <w:rFonts w:ascii="Times New Roman" w:hAnsi="Times New Roman" w:cs="Times New Roman"/>
          <w:sz w:val="28"/>
          <w:szCs w:val="28"/>
        </w:rPr>
        <w:t xml:space="preserve"> участие в спортивных соревнованиях, тренерская и судейская практика.</w:t>
      </w:r>
    </w:p>
    <w:p w:rsidR="00336205" w:rsidRPr="004E4DEE" w:rsidRDefault="00336205" w:rsidP="00B57943">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Спортивные соревнования по пауэрлифтингу</w:t>
      </w:r>
      <w:r w:rsidR="009A7773">
        <w:rPr>
          <w:rFonts w:ascii="Times New Roman" w:hAnsi="Times New Roman" w:cs="Times New Roman"/>
          <w:sz w:val="28"/>
          <w:szCs w:val="28"/>
        </w:rPr>
        <w:t xml:space="preserve"> с ПОДА</w:t>
      </w:r>
      <w:r w:rsidRPr="004E4DEE">
        <w:rPr>
          <w:rFonts w:ascii="Times New Roman" w:hAnsi="Times New Roman" w:cs="Times New Roman"/>
          <w:sz w:val="28"/>
          <w:szCs w:val="28"/>
        </w:rPr>
        <w:t xml:space="preserve"> являются основным элементом, определяющим всю систему подготовки спортсмена. Требования к участию в спортивных соревнованиях лиц, проходящих </w:t>
      </w:r>
      <w:r w:rsidRPr="004E4DEE">
        <w:rPr>
          <w:rFonts w:ascii="Times New Roman" w:hAnsi="Times New Roman" w:cs="Times New Roman"/>
          <w:sz w:val="28"/>
          <w:szCs w:val="28"/>
        </w:rPr>
        <w:lastRenderedPageBreak/>
        <w:t>спортивную подготовку:</w:t>
      </w:r>
    </w:p>
    <w:p w:rsidR="00336205" w:rsidRPr="003634C7" w:rsidRDefault="009A7773" w:rsidP="00A63CE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36205" w:rsidRPr="003634C7">
        <w:rPr>
          <w:rFonts w:ascii="Times New Roman" w:hAnsi="Times New Roman" w:cs="Times New Roman"/>
          <w:sz w:val="28"/>
          <w:szCs w:val="28"/>
        </w:rPr>
        <w:t xml:space="preserve">соответствие возраста и пола участника положению (регламенту) об официальных спортивных соревнованиях и правилам вида спорта </w:t>
      </w:r>
      <w:r w:rsidR="00336205">
        <w:rPr>
          <w:rFonts w:ascii="Times New Roman" w:hAnsi="Times New Roman" w:cs="Times New Roman"/>
          <w:sz w:val="28"/>
          <w:szCs w:val="28"/>
        </w:rPr>
        <w:t>паурлифтинг</w:t>
      </w:r>
      <w:r>
        <w:rPr>
          <w:rFonts w:ascii="Times New Roman" w:hAnsi="Times New Roman" w:cs="Times New Roman"/>
          <w:sz w:val="28"/>
          <w:szCs w:val="28"/>
        </w:rPr>
        <w:t xml:space="preserve"> с ПОДА</w:t>
      </w:r>
      <w:r w:rsidR="00336205" w:rsidRPr="003634C7">
        <w:rPr>
          <w:rFonts w:ascii="Times New Roman" w:hAnsi="Times New Roman" w:cs="Times New Roman"/>
          <w:sz w:val="28"/>
          <w:szCs w:val="28"/>
        </w:rPr>
        <w:t>;</w:t>
      </w:r>
    </w:p>
    <w:p w:rsidR="00336205" w:rsidRPr="003634C7" w:rsidRDefault="009A7773" w:rsidP="00A63CE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36205" w:rsidRPr="003634C7">
        <w:rPr>
          <w:rFonts w:ascii="Times New Roman" w:hAnsi="Times New Roman" w:cs="Times New Roman"/>
          <w:sz w:val="28"/>
          <w:szCs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w:t>
      </w:r>
      <w:hyperlink r:id="rId8" w:history="1">
        <w:r w:rsidR="00336205" w:rsidRPr="003634C7">
          <w:rPr>
            <w:rFonts w:ascii="Times New Roman" w:hAnsi="Times New Roman" w:cs="Times New Roman"/>
            <w:sz w:val="28"/>
            <w:szCs w:val="28"/>
          </w:rPr>
          <w:t>классификации</w:t>
        </w:r>
      </w:hyperlink>
      <w:r w:rsidR="00336205" w:rsidRPr="003634C7">
        <w:rPr>
          <w:rFonts w:ascii="Times New Roman" w:hAnsi="Times New Roman" w:cs="Times New Roman"/>
          <w:sz w:val="28"/>
          <w:szCs w:val="28"/>
        </w:rPr>
        <w:t xml:space="preserve"> и правилам вида спорта </w:t>
      </w:r>
      <w:r w:rsidR="00336205">
        <w:rPr>
          <w:rFonts w:ascii="Times New Roman" w:hAnsi="Times New Roman" w:cs="Times New Roman"/>
          <w:sz w:val="28"/>
          <w:szCs w:val="28"/>
        </w:rPr>
        <w:t>паурлифтинг</w:t>
      </w:r>
      <w:r>
        <w:rPr>
          <w:rFonts w:ascii="Times New Roman" w:hAnsi="Times New Roman" w:cs="Times New Roman"/>
          <w:sz w:val="28"/>
          <w:szCs w:val="28"/>
        </w:rPr>
        <w:t xml:space="preserve"> с ПОДА</w:t>
      </w:r>
      <w:r w:rsidR="00336205" w:rsidRPr="003634C7">
        <w:rPr>
          <w:rFonts w:ascii="Times New Roman" w:hAnsi="Times New Roman" w:cs="Times New Roman"/>
          <w:sz w:val="28"/>
          <w:szCs w:val="28"/>
        </w:rPr>
        <w:t>;</w:t>
      </w:r>
    </w:p>
    <w:p w:rsidR="00336205" w:rsidRPr="003634C7" w:rsidRDefault="009A7773" w:rsidP="00B57943">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36205" w:rsidRPr="003634C7">
        <w:rPr>
          <w:rFonts w:ascii="Times New Roman" w:hAnsi="Times New Roman" w:cs="Times New Roman"/>
          <w:sz w:val="28"/>
          <w:szCs w:val="28"/>
        </w:rPr>
        <w:t>выполнение плана спортивной подготовки;</w:t>
      </w:r>
    </w:p>
    <w:p w:rsidR="00336205" w:rsidRPr="003634C7" w:rsidRDefault="009A7773" w:rsidP="00B57943">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36205" w:rsidRPr="003634C7">
        <w:rPr>
          <w:rFonts w:ascii="Times New Roman" w:hAnsi="Times New Roman" w:cs="Times New Roman"/>
          <w:sz w:val="28"/>
          <w:szCs w:val="28"/>
        </w:rPr>
        <w:t>прохождение предварительного соревновательного отбора;</w:t>
      </w:r>
    </w:p>
    <w:p w:rsidR="00336205" w:rsidRPr="003634C7" w:rsidRDefault="009A7773" w:rsidP="00A63CE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36205" w:rsidRPr="003634C7">
        <w:rPr>
          <w:rFonts w:ascii="Times New Roman" w:hAnsi="Times New Roman" w:cs="Times New Roman"/>
          <w:sz w:val="28"/>
          <w:szCs w:val="28"/>
        </w:rPr>
        <w:t>наличие соответствующего медицинского заключения о допуске к участию в спортивных соревнованиях;</w:t>
      </w:r>
    </w:p>
    <w:p w:rsidR="00336205" w:rsidRDefault="009A7773" w:rsidP="00A63CE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36205" w:rsidRPr="003634C7">
        <w:rPr>
          <w:rFonts w:ascii="Times New Roman" w:hAnsi="Times New Roman" w:cs="Times New Roman"/>
          <w:sz w:val="28"/>
          <w:szCs w:val="28"/>
        </w:rPr>
        <w:t xml:space="preserve">соблюдение общероссийских антидопинговых </w:t>
      </w:r>
      <w:hyperlink r:id="rId9" w:history="1">
        <w:r w:rsidR="00336205" w:rsidRPr="003634C7">
          <w:rPr>
            <w:rFonts w:ascii="Times New Roman" w:hAnsi="Times New Roman" w:cs="Times New Roman"/>
            <w:sz w:val="28"/>
            <w:szCs w:val="28"/>
          </w:rPr>
          <w:t>правил</w:t>
        </w:r>
      </w:hyperlink>
      <w:r w:rsidR="00336205" w:rsidRPr="003634C7">
        <w:rPr>
          <w:rFonts w:ascii="Times New Roman" w:hAnsi="Times New Roman" w:cs="Times New Roman"/>
          <w:sz w:val="28"/>
          <w:szCs w:val="28"/>
        </w:rPr>
        <w:t xml:space="preserve"> и антидопинговых правил, утвержденных международными антидопинговыми организациями.</w:t>
      </w:r>
    </w:p>
    <w:p w:rsidR="008F2D18" w:rsidRDefault="00FC1E38" w:rsidP="00A63CE8">
      <w:pPr>
        <w:pStyle w:val="a3"/>
        <w:spacing w:after="0"/>
        <w:ind w:left="0" w:firstLine="708"/>
        <w:jc w:val="both"/>
        <w:rPr>
          <w:rFonts w:ascii="Times New Roman" w:hAnsi="Times New Roman" w:cs="Times New Roman"/>
          <w:sz w:val="28"/>
          <w:szCs w:val="28"/>
        </w:rPr>
      </w:pPr>
      <w:r w:rsidRPr="00FC1E38">
        <w:rPr>
          <w:rFonts w:ascii="Times New Roman" w:hAnsi="Times New Roman" w:cs="Times New Roman"/>
          <w:sz w:val="28"/>
          <w:szCs w:val="28"/>
        </w:rPr>
        <w:t>В зависимости от периода подготовки (переходный, подготовительный, соревновательный) недельная тренировочная нагрузка может увеличиваться или уменьшаться в пределах индивидуального плана спортивной подготовки.</w:t>
      </w:r>
      <w:r w:rsidR="0007736E">
        <w:rPr>
          <w:rFonts w:ascii="Times New Roman" w:hAnsi="Times New Roman" w:cs="Times New Roman"/>
          <w:sz w:val="28"/>
          <w:szCs w:val="28"/>
        </w:rPr>
        <w:t xml:space="preserve"> </w:t>
      </w:r>
      <w:r w:rsidR="008F2D18" w:rsidRPr="00A8766F">
        <w:rPr>
          <w:rFonts w:ascii="Times New Roman" w:hAnsi="Times New Roman" w:cs="Times New Roman"/>
          <w:sz w:val="28"/>
          <w:szCs w:val="28"/>
        </w:rPr>
        <w:t>Нормативные требования к тренировочной н</w:t>
      </w:r>
      <w:r w:rsidR="00795CE7">
        <w:rPr>
          <w:rFonts w:ascii="Times New Roman" w:hAnsi="Times New Roman" w:cs="Times New Roman"/>
          <w:sz w:val="28"/>
          <w:szCs w:val="28"/>
        </w:rPr>
        <w:t xml:space="preserve">агрузке представлены в таблице </w:t>
      </w:r>
      <w:r w:rsidR="002C62D7">
        <w:rPr>
          <w:rFonts w:ascii="Times New Roman" w:hAnsi="Times New Roman" w:cs="Times New Roman"/>
          <w:sz w:val="28"/>
          <w:szCs w:val="28"/>
        </w:rPr>
        <w:t xml:space="preserve">№ </w:t>
      </w:r>
      <w:r w:rsidR="00795CE7">
        <w:rPr>
          <w:rFonts w:ascii="Times New Roman" w:hAnsi="Times New Roman" w:cs="Times New Roman"/>
          <w:sz w:val="28"/>
          <w:szCs w:val="28"/>
        </w:rPr>
        <w:t>3</w:t>
      </w:r>
      <w:r w:rsidR="008F2D18" w:rsidRPr="00A8766F">
        <w:rPr>
          <w:rFonts w:ascii="Times New Roman" w:hAnsi="Times New Roman" w:cs="Times New Roman"/>
          <w:sz w:val="28"/>
          <w:szCs w:val="28"/>
        </w:rPr>
        <w:t>.</w:t>
      </w:r>
    </w:p>
    <w:p w:rsidR="00A538B9" w:rsidRDefault="00795CE7" w:rsidP="00CF31FE">
      <w:pPr>
        <w:autoSpaceDE w:val="0"/>
        <w:autoSpaceDN w:val="0"/>
        <w:adjustRightInd w:val="0"/>
        <w:spacing w:after="0" w:line="240" w:lineRule="auto"/>
        <w:jc w:val="right"/>
        <w:rPr>
          <w:rFonts w:ascii="Times New Roman" w:hAnsi="Times New Roman" w:cs="Times New Roman"/>
          <w:sz w:val="24"/>
          <w:szCs w:val="28"/>
        </w:rPr>
      </w:pPr>
      <w:r>
        <w:rPr>
          <w:rFonts w:ascii="Times New Roman" w:hAnsi="Times New Roman" w:cs="Times New Roman"/>
          <w:sz w:val="24"/>
          <w:szCs w:val="28"/>
        </w:rPr>
        <w:t>Таблица 3</w:t>
      </w:r>
    </w:p>
    <w:p w:rsidR="008F2D18" w:rsidRDefault="008F2D18" w:rsidP="00CF31FE">
      <w:pPr>
        <w:autoSpaceDE w:val="0"/>
        <w:autoSpaceDN w:val="0"/>
        <w:adjustRightInd w:val="0"/>
        <w:spacing w:after="0" w:line="240" w:lineRule="auto"/>
        <w:jc w:val="center"/>
        <w:rPr>
          <w:rFonts w:ascii="Times New Roman" w:hAnsi="Times New Roman" w:cs="Times New Roman"/>
          <w:sz w:val="24"/>
          <w:szCs w:val="28"/>
        </w:rPr>
      </w:pPr>
      <w:r w:rsidRPr="003634C7">
        <w:rPr>
          <w:rFonts w:ascii="Times New Roman" w:hAnsi="Times New Roman" w:cs="Times New Roman"/>
          <w:sz w:val="24"/>
          <w:szCs w:val="28"/>
        </w:rPr>
        <w:t>Нормативы максимального объема тренировочной нагрузки</w:t>
      </w:r>
    </w:p>
    <w:p w:rsidR="00B57943" w:rsidRPr="003634C7" w:rsidRDefault="00B57943" w:rsidP="00CF31FE">
      <w:pPr>
        <w:autoSpaceDE w:val="0"/>
        <w:autoSpaceDN w:val="0"/>
        <w:adjustRightInd w:val="0"/>
        <w:spacing w:after="0" w:line="240" w:lineRule="auto"/>
        <w:jc w:val="center"/>
        <w:rPr>
          <w:rFonts w:ascii="Times New Roman" w:hAnsi="Times New Roman" w:cs="Times New Roman"/>
          <w:sz w:val="24"/>
          <w:szCs w:val="28"/>
        </w:rPr>
      </w:pPr>
    </w:p>
    <w:tbl>
      <w:tblPr>
        <w:tblW w:w="10631" w:type="dxa"/>
        <w:tblCellSpacing w:w="5" w:type="nil"/>
        <w:tblInd w:w="-634" w:type="dxa"/>
        <w:tblLayout w:type="fixed"/>
        <w:tblCellMar>
          <w:left w:w="75" w:type="dxa"/>
          <w:right w:w="75" w:type="dxa"/>
        </w:tblCellMar>
        <w:tblLook w:val="0000"/>
      </w:tblPr>
      <w:tblGrid>
        <w:gridCol w:w="3686"/>
        <w:gridCol w:w="1984"/>
        <w:gridCol w:w="1702"/>
        <w:gridCol w:w="1842"/>
        <w:gridCol w:w="1417"/>
      </w:tblGrid>
      <w:tr w:rsidR="00FD7E21" w:rsidRPr="00346E7B" w:rsidTr="00FD7E21">
        <w:trPr>
          <w:trHeight w:val="20"/>
          <w:tblCellSpacing w:w="5" w:type="nil"/>
        </w:trPr>
        <w:tc>
          <w:tcPr>
            <w:tcW w:w="3686" w:type="dxa"/>
            <w:vMerge w:val="restart"/>
            <w:tcBorders>
              <w:top w:val="single" w:sz="8" w:space="0" w:color="auto"/>
              <w:left w:val="single" w:sz="8" w:space="0" w:color="auto"/>
              <w:bottom w:val="single" w:sz="8" w:space="0" w:color="auto"/>
              <w:right w:val="single" w:sz="8" w:space="0" w:color="auto"/>
            </w:tcBorders>
          </w:tcPr>
          <w:p w:rsidR="00FD7E21" w:rsidRPr="00935A4E" w:rsidRDefault="00FD7E21" w:rsidP="003B4D8E">
            <w:pPr>
              <w:autoSpaceDE w:val="0"/>
              <w:autoSpaceDN w:val="0"/>
              <w:adjustRightInd w:val="0"/>
              <w:spacing w:after="0" w:line="240" w:lineRule="auto"/>
              <w:jc w:val="center"/>
              <w:rPr>
                <w:rFonts w:ascii="Times New Roman" w:hAnsi="Times New Roman" w:cs="Times New Roman"/>
                <w:sz w:val="24"/>
                <w:szCs w:val="28"/>
              </w:rPr>
            </w:pPr>
            <w:r w:rsidRPr="00935A4E">
              <w:rPr>
                <w:rFonts w:ascii="Times New Roman" w:hAnsi="Times New Roman" w:cs="Times New Roman"/>
                <w:sz w:val="24"/>
                <w:szCs w:val="28"/>
              </w:rPr>
              <w:t>Этапный норматив</w:t>
            </w:r>
          </w:p>
        </w:tc>
        <w:tc>
          <w:tcPr>
            <w:tcW w:w="6945" w:type="dxa"/>
            <w:gridSpan w:val="4"/>
            <w:tcBorders>
              <w:top w:val="single" w:sz="8" w:space="0" w:color="auto"/>
              <w:left w:val="single" w:sz="4" w:space="0" w:color="auto"/>
              <w:bottom w:val="single" w:sz="8" w:space="0" w:color="auto"/>
              <w:right w:val="single" w:sz="4" w:space="0" w:color="auto"/>
            </w:tcBorders>
          </w:tcPr>
          <w:p w:rsidR="00FD7E21" w:rsidRPr="00935A4E" w:rsidRDefault="00FD7E21" w:rsidP="003B4D8E">
            <w:pPr>
              <w:autoSpaceDE w:val="0"/>
              <w:autoSpaceDN w:val="0"/>
              <w:adjustRightInd w:val="0"/>
              <w:spacing w:after="0" w:line="240" w:lineRule="auto"/>
              <w:ind w:left="2"/>
              <w:jc w:val="center"/>
              <w:rPr>
                <w:rFonts w:ascii="Times New Roman" w:hAnsi="Times New Roman" w:cs="Times New Roman"/>
                <w:sz w:val="24"/>
                <w:szCs w:val="28"/>
              </w:rPr>
            </w:pPr>
            <w:r w:rsidRPr="00935A4E">
              <w:rPr>
                <w:rFonts w:ascii="Times New Roman" w:hAnsi="Times New Roman" w:cs="Times New Roman"/>
                <w:sz w:val="24"/>
                <w:szCs w:val="28"/>
              </w:rPr>
              <w:t>Этапы спортивной подготовки</w:t>
            </w:r>
          </w:p>
        </w:tc>
      </w:tr>
      <w:tr w:rsidR="00FD7E21" w:rsidRPr="00346E7B" w:rsidTr="00FD7E21">
        <w:trPr>
          <w:trHeight w:val="900"/>
          <w:tblCellSpacing w:w="5" w:type="nil"/>
        </w:trPr>
        <w:tc>
          <w:tcPr>
            <w:tcW w:w="3686" w:type="dxa"/>
            <w:vMerge/>
            <w:tcBorders>
              <w:left w:val="single" w:sz="8" w:space="0" w:color="auto"/>
              <w:bottom w:val="single" w:sz="8" w:space="0" w:color="auto"/>
              <w:right w:val="single" w:sz="8" w:space="0" w:color="auto"/>
            </w:tcBorders>
          </w:tcPr>
          <w:p w:rsidR="00FD7E21" w:rsidRPr="00935A4E" w:rsidRDefault="00FD7E21" w:rsidP="003B4D8E">
            <w:pPr>
              <w:autoSpaceDE w:val="0"/>
              <w:autoSpaceDN w:val="0"/>
              <w:adjustRightInd w:val="0"/>
              <w:spacing w:after="0" w:line="240" w:lineRule="auto"/>
              <w:jc w:val="both"/>
              <w:outlineLvl w:val="0"/>
              <w:rPr>
                <w:rFonts w:ascii="Times New Roman" w:hAnsi="Times New Roman" w:cs="Times New Roman"/>
                <w:sz w:val="24"/>
                <w:szCs w:val="28"/>
              </w:rPr>
            </w:pPr>
          </w:p>
        </w:tc>
        <w:tc>
          <w:tcPr>
            <w:tcW w:w="1984" w:type="dxa"/>
            <w:tcBorders>
              <w:left w:val="single" w:sz="8" w:space="0" w:color="auto"/>
              <w:bottom w:val="single" w:sz="4" w:space="0" w:color="auto"/>
              <w:right w:val="single" w:sz="8" w:space="0" w:color="auto"/>
            </w:tcBorders>
          </w:tcPr>
          <w:p w:rsidR="00FD7E21" w:rsidRDefault="00FD7E21" w:rsidP="00FD7E21">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Этап начальной </w:t>
            </w:r>
          </w:p>
          <w:p w:rsidR="00FD7E21" w:rsidRDefault="00FD7E21" w:rsidP="00FD7E21">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подготовки</w:t>
            </w:r>
          </w:p>
          <w:p w:rsidR="00FD7E21" w:rsidRPr="00795CE7" w:rsidRDefault="00FD7E21" w:rsidP="00FD7E21">
            <w:pPr>
              <w:autoSpaceDE w:val="0"/>
              <w:autoSpaceDN w:val="0"/>
              <w:adjustRightInd w:val="0"/>
              <w:spacing w:after="0" w:line="240" w:lineRule="auto"/>
              <w:jc w:val="center"/>
              <w:rPr>
                <w:rFonts w:ascii="Times New Roman" w:hAnsi="Times New Roman" w:cs="Times New Roman"/>
                <w:sz w:val="20"/>
                <w:szCs w:val="28"/>
              </w:rPr>
            </w:pPr>
            <w:r>
              <w:rPr>
                <w:rFonts w:ascii="Times New Roman" w:hAnsi="Times New Roman" w:cs="Times New Roman"/>
                <w:sz w:val="20"/>
                <w:szCs w:val="28"/>
              </w:rPr>
              <w:t>(до 1г./св.1г.)</w:t>
            </w:r>
          </w:p>
        </w:tc>
        <w:tc>
          <w:tcPr>
            <w:tcW w:w="1702" w:type="dxa"/>
            <w:tcBorders>
              <w:left w:val="single" w:sz="8" w:space="0" w:color="auto"/>
              <w:bottom w:val="single" w:sz="8" w:space="0" w:color="auto"/>
              <w:right w:val="single" w:sz="4" w:space="0" w:color="auto"/>
            </w:tcBorders>
          </w:tcPr>
          <w:p w:rsidR="00FD7E21" w:rsidRPr="00795CE7" w:rsidRDefault="00487387" w:rsidP="00487387">
            <w:pPr>
              <w:autoSpaceDE w:val="0"/>
              <w:autoSpaceDN w:val="0"/>
              <w:adjustRightInd w:val="0"/>
              <w:spacing w:after="0" w:line="240" w:lineRule="auto"/>
              <w:jc w:val="center"/>
              <w:rPr>
                <w:rFonts w:ascii="Times New Roman" w:hAnsi="Times New Roman" w:cs="Times New Roman"/>
                <w:sz w:val="20"/>
                <w:szCs w:val="28"/>
              </w:rPr>
            </w:pPr>
            <w:r>
              <w:rPr>
                <w:rFonts w:ascii="Times New Roman" w:hAnsi="Times New Roman" w:cs="Times New Roman"/>
                <w:sz w:val="20"/>
                <w:szCs w:val="28"/>
              </w:rPr>
              <w:t>Тренировочный этап (до 1 года</w:t>
            </w:r>
            <w:r w:rsidR="00FD7E21" w:rsidRPr="00795CE7">
              <w:rPr>
                <w:rFonts w:ascii="Times New Roman" w:hAnsi="Times New Roman" w:cs="Times New Roman"/>
                <w:sz w:val="20"/>
                <w:szCs w:val="28"/>
              </w:rPr>
              <w:t>/ св.</w:t>
            </w:r>
            <w:r>
              <w:rPr>
                <w:rFonts w:ascii="Times New Roman" w:hAnsi="Times New Roman" w:cs="Times New Roman"/>
                <w:sz w:val="20"/>
                <w:szCs w:val="28"/>
              </w:rPr>
              <w:t>1года</w:t>
            </w:r>
            <w:r w:rsidR="00FD7E21" w:rsidRPr="00795CE7">
              <w:rPr>
                <w:rFonts w:ascii="Times New Roman" w:hAnsi="Times New Roman" w:cs="Times New Roman"/>
                <w:sz w:val="20"/>
                <w:szCs w:val="28"/>
              </w:rPr>
              <w:t>)</w:t>
            </w:r>
          </w:p>
        </w:tc>
        <w:tc>
          <w:tcPr>
            <w:tcW w:w="1842" w:type="dxa"/>
            <w:tcBorders>
              <w:left w:val="single" w:sz="4" w:space="0" w:color="auto"/>
              <w:bottom w:val="single" w:sz="8" w:space="0" w:color="auto"/>
              <w:right w:val="single" w:sz="8" w:space="0" w:color="auto"/>
            </w:tcBorders>
          </w:tcPr>
          <w:p w:rsidR="00FD7E21" w:rsidRPr="00795CE7" w:rsidRDefault="00FD7E21" w:rsidP="00795CE7">
            <w:pPr>
              <w:autoSpaceDE w:val="0"/>
              <w:autoSpaceDN w:val="0"/>
              <w:adjustRightInd w:val="0"/>
              <w:spacing w:after="0" w:line="240" w:lineRule="auto"/>
              <w:jc w:val="center"/>
              <w:rPr>
                <w:rFonts w:ascii="Times New Roman" w:hAnsi="Times New Roman" w:cs="Times New Roman"/>
                <w:sz w:val="20"/>
                <w:szCs w:val="28"/>
              </w:rPr>
            </w:pPr>
            <w:r w:rsidRPr="00795CE7">
              <w:rPr>
                <w:rFonts w:ascii="Times New Roman" w:hAnsi="Times New Roman" w:cs="Times New Roman"/>
                <w:sz w:val="20"/>
                <w:szCs w:val="28"/>
              </w:rPr>
              <w:t>Этап</w:t>
            </w:r>
          </w:p>
          <w:p w:rsidR="00FD7E21" w:rsidRPr="00795CE7" w:rsidRDefault="00FD7E21" w:rsidP="00795CE7">
            <w:pPr>
              <w:autoSpaceDE w:val="0"/>
              <w:autoSpaceDN w:val="0"/>
              <w:adjustRightInd w:val="0"/>
              <w:spacing w:after="0" w:line="240" w:lineRule="auto"/>
              <w:jc w:val="center"/>
              <w:rPr>
                <w:rFonts w:ascii="Times New Roman" w:hAnsi="Times New Roman" w:cs="Times New Roman"/>
                <w:sz w:val="20"/>
                <w:szCs w:val="28"/>
              </w:rPr>
            </w:pPr>
            <w:r w:rsidRPr="00795CE7">
              <w:rPr>
                <w:rFonts w:ascii="Times New Roman" w:hAnsi="Times New Roman" w:cs="Times New Roman"/>
                <w:sz w:val="20"/>
                <w:szCs w:val="28"/>
              </w:rPr>
              <w:t>совершенствования</w:t>
            </w:r>
          </w:p>
          <w:p w:rsidR="00FD7E21" w:rsidRPr="00795CE7" w:rsidRDefault="00FD7E21" w:rsidP="00795CE7">
            <w:pPr>
              <w:autoSpaceDE w:val="0"/>
              <w:autoSpaceDN w:val="0"/>
              <w:adjustRightInd w:val="0"/>
              <w:spacing w:after="0" w:line="240" w:lineRule="auto"/>
              <w:jc w:val="center"/>
              <w:rPr>
                <w:rFonts w:ascii="Times New Roman" w:hAnsi="Times New Roman" w:cs="Times New Roman"/>
                <w:sz w:val="20"/>
                <w:szCs w:val="28"/>
              </w:rPr>
            </w:pPr>
            <w:r w:rsidRPr="00795CE7">
              <w:rPr>
                <w:rFonts w:ascii="Times New Roman" w:hAnsi="Times New Roman" w:cs="Times New Roman"/>
                <w:sz w:val="20"/>
                <w:szCs w:val="28"/>
              </w:rPr>
              <w:t>спортивного</w:t>
            </w:r>
          </w:p>
          <w:p w:rsidR="00FD7E21" w:rsidRPr="00795CE7" w:rsidRDefault="00FD7E21" w:rsidP="00795CE7">
            <w:pPr>
              <w:autoSpaceDE w:val="0"/>
              <w:autoSpaceDN w:val="0"/>
              <w:adjustRightInd w:val="0"/>
              <w:spacing w:after="0" w:line="240" w:lineRule="auto"/>
              <w:jc w:val="center"/>
              <w:rPr>
                <w:rFonts w:ascii="Times New Roman" w:hAnsi="Times New Roman" w:cs="Times New Roman"/>
                <w:sz w:val="20"/>
                <w:szCs w:val="28"/>
              </w:rPr>
            </w:pPr>
            <w:r w:rsidRPr="00795CE7">
              <w:rPr>
                <w:rFonts w:ascii="Times New Roman" w:hAnsi="Times New Roman" w:cs="Times New Roman"/>
                <w:sz w:val="20"/>
                <w:szCs w:val="28"/>
              </w:rPr>
              <w:t>мастерства</w:t>
            </w:r>
          </w:p>
        </w:tc>
        <w:tc>
          <w:tcPr>
            <w:tcW w:w="1417" w:type="dxa"/>
            <w:tcBorders>
              <w:left w:val="single" w:sz="8" w:space="0" w:color="auto"/>
              <w:bottom w:val="single" w:sz="8" w:space="0" w:color="auto"/>
              <w:right w:val="single" w:sz="8" w:space="0" w:color="auto"/>
            </w:tcBorders>
          </w:tcPr>
          <w:p w:rsidR="00FD7E21" w:rsidRPr="00795CE7" w:rsidRDefault="00FD7E21" w:rsidP="003B4D8E">
            <w:pPr>
              <w:autoSpaceDE w:val="0"/>
              <w:autoSpaceDN w:val="0"/>
              <w:adjustRightInd w:val="0"/>
              <w:spacing w:after="0" w:line="240" w:lineRule="auto"/>
              <w:jc w:val="center"/>
              <w:rPr>
                <w:rFonts w:ascii="Times New Roman" w:hAnsi="Times New Roman" w:cs="Times New Roman"/>
                <w:sz w:val="20"/>
                <w:szCs w:val="28"/>
              </w:rPr>
            </w:pPr>
            <w:r w:rsidRPr="00795CE7">
              <w:rPr>
                <w:rFonts w:ascii="Times New Roman" w:hAnsi="Times New Roman" w:cs="Times New Roman"/>
                <w:sz w:val="20"/>
                <w:szCs w:val="28"/>
              </w:rPr>
              <w:t>Этап</w:t>
            </w:r>
          </w:p>
          <w:p w:rsidR="00FD7E21" w:rsidRPr="00795CE7" w:rsidRDefault="00FD7E21" w:rsidP="003B4D8E">
            <w:pPr>
              <w:autoSpaceDE w:val="0"/>
              <w:autoSpaceDN w:val="0"/>
              <w:adjustRightInd w:val="0"/>
              <w:spacing w:after="0" w:line="240" w:lineRule="auto"/>
              <w:jc w:val="center"/>
              <w:rPr>
                <w:rFonts w:ascii="Times New Roman" w:hAnsi="Times New Roman" w:cs="Times New Roman"/>
                <w:sz w:val="20"/>
                <w:szCs w:val="28"/>
              </w:rPr>
            </w:pPr>
            <w:r w:rsidRPr="00795CE7">
              <w:rPr>
                <w:rFonts w:ascii="Times New Roman" w:hAnsi="Times New Roman" w:cs="Times New Roman"/>
                <w:sz w:val="20"/>
                <w:szCs w:val="28"/>
              </w:rPr>
              <w:t>высшего</w:t>
            </w:r>
          </w:p>
          <w:p w:rsidR="00FD7E21" w:rsidRPr="00795CE7" w:rsidRDefault="00FD7E21" w:rsidP="003B4D8E">
            <w:pPr>
              <w:autoSpaceDE w:val="0"/>
              <w:autoSpaceDN w:val="0"/>
              <w:adjustRightInd w:val="0"/>
              <w:spacing w:after="0" w:line="240" w:lineRule="auto"/>
              <w:jc w:val="center"/>
              <w:rPr>
                <w:rFonts w:ascii="Times New Roman" w:hAnsi="Times New Roman" w:cs="Times New Roman"/>
                <w:sz w:val="20"/>
                <w:szCs w:val="28"/>
              </w:rPr>
            </w:pPr>
            <w:r w:rsidRPr="00795CE7">
              <w:rPr>
                <w:rFonts w:ascii="Times New Roman" w:hAnsi="Times New Roman" w:cs="Times New Roman"/>
                <w:sz w:val="20"/>
                <w:szCs w:val="28"/>
              </w:rPr>
              <w:t>спортивного</w:t>
            </w:r>
          </w:p>
          <w:p w:rsidR="00FD7E21" w:rsidRPr="00795CE7" w:rsidRDefault="00FD7E21" w:rsidP="003B4D8E">
            <w:pPr>
              <w:autoSpaceDE w:val="0"/>
              <w:autoSpaceDN w:val="0"/>
              <w:adjustRightInd w:val="0"/>
              <w:spacing w:after="0" w:line="240" w:lineRule="auto"/>
              <w:jc w:val="center"/>
              <w:rPr>
                <w:rFonts w:ascii="Times New Roman" w:hAnsi="Times New Roman" w:cs="Times New Roman"/>
                <w:sz w:val="20"/>
                <w:szCs w:val="28"/>
              </w:rPr>
            </w:pPr>
            <w:r w:rsidRPr="00795CE7">
              <w:rPr>
                <w:rFonts w:ascii="Times New Roman" w:hAnsi="Times New Roman" w:cs="Times New Roman"/>
                <w:sz w:val="20"/>
                <w:szCs w:val="28"/>
              </w:rPr>
              <w:t>мастерства</w:t>
            </w:r>
          </w:p>
        </w:tc>
      </w:tr>
      <w:tr w:rsidR="00FD7E21" w:rsidRPr="00346E7B" w:rsidTr="00FD7E21">
        <w:trPr>
          <w:trHeight w:val="20"/>
          <w:tblCellSpacing w:w="5" w:type="nil"/>
        </w:trPr>
        <w:tc>
          <w:tcPr>
            <w:tcW w:w="3686" w:type="dxa"/>
            <w:tcBorders>
              <w:left w:val="single" w:sz="8" w:space="0" w:color="auto"/>
              <w:bottom w:val="single" w:sz="8" w:space="0" w:color="auto"/>
              <w:right w:val="single" w:sz="8" w:space="0" w:color="auto"/>
            </w:tcBorders>
          </w:tcPr>
          <w:p w:rsidR="00FD7E21" w:rsidRPr="00935A4E" w:rsidRDefault="00FD7E21" w:rsidP="003B4D8E">
            <w:pPr>
              <w:autoSpaceDE w:val="0"/>
              <w:autoSpaceDN w:val="0"/>
              <w:adjustRightInd w:val="0"/>
              <w:spacing w:after="0" w:line="240" w:lineRule="auto"/>
              <w:rPr>
                <w:rFonts w:ascii="Times New Roman" w:hAnsi="Times New Roman" w:cs="Times New Roman"/>
                <w:sz w:val="24"/>
                <w:szCs w:val="28"/>
              </w:rPr>
            </w:pPr>
            <w:r w:rsidRPr="00935A4E">
              <w:rPr>
                <w:rFonts w:ascii="Times New Roman" w:hAnsi="Times New Roman" w:cs="Times New Roman"/>
                <w:sz w:val="24"/>
                <w:szCs w:val="28"/>
              </w:rPr>
              <w:t xml:space="preserve">Количество   часов в   неделю    </w:t>
            </w:r>
          </w:p>
        </w:tc>
        <w:tc>
          <w:tcPr>
            <w:tcW w:w="1984" w:type="dxa"/>
            <w:tcBorders>
              <w:top w:val="single" w:sz="4" w:space="0" w:color="auto"/>
              <w:left w:val="single" w:sz="8" w:space="0" w:color="auto"/>
              <w:bottom w:val="single" w:sz="8" w:space="0" w:color="auto"/>
              <w:right w:val="single" w:sz="8" w:space="0" w:color="auto"/>
            </w:tcBorders>
          </w:tcPr>
          <w:p w:rsidR="00FD7E21" w:rsidRDefault="00487387" w:rsidP="0007736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5</w:t>
            </w:r>
            <w:r w:rsidR="00800B08">
              <w:rPr>
                <w:rFonts w:ascii="Times New Roman" w:hAnsi="Times New Roman" w:cs="Times New Roman"/>
                <w:sz w:val="24"/>
                <w:szCs w:val="28"/>
              </w:rPr>
              <w:t>/</w:t>
            </w:r>
            <w:r>
              <w:rPr>
                <w:rFonts w:ascii="Times New Roman" w:hAnsi="Times New Roman" w:cs="Times New Roman"/>
                <w:sz w:val="24"/>
                <w:szCs w:val="28"/>
              </w:rPr>
              <w:t>6</w:t>
            </w:r>
          </w:p>
        </w:tc>
        <w:tc>
          <w:tcPr>
            <w:tcW w:w="1702" w:type="dxa"/>
            <w:tcBorders>
              <w:left w:val="single" w:sz="8" w:space="0" w:color="auto"/>
              <w:bottom w:val="single" w:sz="8" w:space="0" w:color="auto"/>
              <w:right w:val="single" w:sz="4" w:space="0" w:color="auto"/>
            </w:tcBorders>
          </w:tcPr>
          <w:p w:rsidR="00FD7E21" w:rsidRPr="00935A4E" w:rsidRDefault="00487387" w:rsidP="0007736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8</w:t>
            </w:r>
            <w:r w:rsidR="00FD7E21">
              <w:rPr>
                <w:rFonts w:ascii="Times New Roman" w:hAnsi="Times New Roman" w:cs="Times New Roman"/>
                <w:sz w:val="24"/>
                <w:szCs w:val="28"/>
              </w:rPr>
              <w:t>/</w:t>
            </w:r>
            <w:r>
              <w:rPr>
                <w:rFonts w:ascii="Times New Roman" w:hAnsi="Times New Roman" w:cs="Times New Roman"/>
                <w:sz w:val="24"/>
                <w:szCs w:val="28"/>
              </w:rPr>
              <w:t>9-1</w:t>
            </w:r>
            <w:r w:rsidR="00FD7E21">
              <w:rPr>
                <w:rFonts w:ascii="Times New Roman" w:hAnsi="Times New Roman" w:cs="Times New Roman"/>
                <w:sz w:val="24"/>
                <w:szCs w:val="28"/>
              </w:rPr>
              <w:t>2</w:t>
            </w:r>
          </w:p>
        </w:tc>
        <w:tc>
          <w:tcPr>
            <w:tcW w:w="1842" w:type="dxa"/>
            <w:tcBorders>
              <w:left w:val="single" w:sz="4" w:space="0" w:color="auto"/>
              <w:bottom w:val="single" w:sz="8" w:space="0" w:color="auto"/>
              <w:right w:val="single" w:sz="8" w:space="0" w:color="auto"/>
            </w:tcBorders>
          </w:tcPr>
          <w:p w:rsidR="00FD7E21" w:rsidRPr="00935A4E" w:rsidRDefault="00487387" w:rsidP="003B4D8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r w:rsidR="00586FD0">
              <w:rPr>
                <w:rFonts w:ascii="Times New Roman" w:hAnsi="Times New Roman" w:cs="Times New Roman"/>
                <w:sz w:val="24"/>
                <w:szCs w:val="28"/>
              </w:rPr>
              <w:t>4/</w:t>
            </w:r>
            <w:r>
              <w:rPr>
                <w:rFonts w:ascii="Times New Roman" w:hAnsi="Times New Roman" w:cs="Times New Roman"/>
                <w:sz w:val="24"/>
                <w:szCs w:val="28"/>
              </w:rPr>
              <w:t>15-1</w:t>
            </w:r>
            <w:r w:rsidR="00800B08">
              <w:rPr>
                <w:rFonts w:ascii="Times New Roman" w:hAnsi="Times New Roman" w:cs="Times New Roman"/>
                <w:sz w:val="24"/>
                <w:szCs w:val="28"/>
              </w:rPr>
              <w:t>8</w:t>
            </w:r>
          </w:p>
        </w:tc>
        <w:tc>
          <w:tcPr>
            <w:tcW w:w="1417" w:type="dxa"/>
            <w:tcBorders>
              <w:left w:val="single" w:sz="8" w:space="0" w:color="auto"/>
              <w:bottom w:val="single" w:sz="8" w:space="0" w:color="auto"/>
              <w:right w:val="single" w:sz="8" w:space="0" w:color="auto"/>
            </w:tcBorders>
          </w:tcPr>
          <w:p w:rsidR="00FD7E21" w:rsidRPr="00935A4E" w:rsidRDefault="00FD7E21" w:rsidP="003B4D8E">
            <w:pPr>
              <w:autoSpaceDE w:val="0"/>
              <w:autoSpaceDN w:val="0"/>
              <w:adjustRightInd w:val="0"/>
              <w:spacing w:after="0" w:line="240" w:lineRule="auto"/>
              <w:jc w:val="center"/>
              <w:rPr>
                <w:rFonts w:ascii="Times New Roman" w:hAnsi="Times New Roman" w:cs="Times New Roman"/>
                <w:sz w:val="24"/>
                <w:szCs w:val="28"/>
              </w:rPr>
            </w:pPr>
            <w:r w:rsidRPr="00935A4E">
              <w:rPr>
                <w:rFonts w:ascii="Times New Roman" w:hAnsi="Times New Roman" w:cs="Times New Roman"/>
                <w:sz w:val="24"/>
                <w:szCs w:val="28"/>
              </w:rPr>
              <w:t>2</w:t>
            </w:r>
            <w:r w:rsidR="00487387">
              <w:rPr>
                <w:rFonts w:ascii="Times New Roman" w:hAnsi="Times New Roman" w:cs="Times New Roman"/>
                <w:sz w:val="24"/>
                <w:szCs w:val="28"/>
              </w:rPr>
              <w:t>1</w:t>
            </w:r>
          </w:p>
        </w:tc>
      </w:tr>
      <w:tr w:rsidR="00FD7E21" w:rsidRPr="00346E7B" w:rsidTr="00FD7E21">
        <w:trPr>
          <w:trHeight w:val="20"/>
          <w:tblCellSpacing w:w="5" w:type="nil"/>
        </w:trPr>
        <w:tc>
          <w:tcPr>
            <w:tcW w:w="3686" w:type="dxa"/>
            <w:tcBorders>
              <w:left w:val="single" w:sz="8" w:space="0" w:color="auto"/>
              <w:bottom w:val="single" w:sz="8" w:space="0" w:color="auto"/>
              <w:right w:val="single" w:sz="8" w:space="0" w:color="auto"/>
            </w:tcBorders>
          </w:tcPr>
          <w:p w:rsidR="00FD7E21" w:rsidRPr="00935A4E" w:rsidRDefault="00FD7E21" w:rsidP="003B4D8E">
            <w:pPr>
              <w:autoSpaceDE w:val="0"/>
              <w:autoSpaceDN w:val="0"/>
              <w:adjustRightInd w:val="0"/>
              <w:spacing w:after="0" w:line="240" w:lineRule="auto"/>
              <w:jc w:val="both"/>
              <w:rPr>
                <w:rFonts w:ascii="Times New Roman" w:hAnsi="Times New Roman" w:cs="Times New Roman"/>
                <w:sz w:val="24"/>
                <w:szCs w:val="28"/>
              </w:rPr>
            </w:pPr>
            <w:r w:rsidRPr="00935A4E">
              <w:rPr>
                <w:rFonts w:ascii="Times New Roman" w:hAnsi="Times New Roman" w:cs="Times New Roman"/>
                <w:sz w:val="24"/>
                <w:szCs w:val="28"/>
              </w:rPr>
              <w:t xml:space="preserve">Количество  тренировок в неделю    </w:t>
            </w:r>
          </w:p>
        </w:tc>
        <w:tc>
          <w:tcPr>
            <w:tcW w:w="1984" w:type="dxa"/>
            <w:tcBorders>
              <w:left w:val="single" w:sz="8" w:space="0" w:color="auto"/>
              <w:bottom w:val="single" w:sz="8" w:space="0" w:color="auto"/>
              <w:right w:val="single" w:sz="8" w:space="0" w:color="auto"/>
            </w:tcBorders>
          </w:tcPr>
          <w:p w:rsidR="00FD7E21" w:rsidRDefault="00800B08" w:rsidP="0007736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1702" w:type="dxa"/>
            <w:tcBorders>
              <w:left w:val="single" w:sz="8" w:space="0" w:color="auto"/>
              <w:bottom w:val="single" w:sz="8" w:space="0" w:color="auto"/>
              <w:right w:val="single" w:sz="4" w:space="0" w:color="auto"/>
            </w:tcBorders>
          </w:tcPr>
          <w:p w:rsidR="00FD7E21" w:rsidRPr="00935A4E" w:rsidRDefault="00800B08" w:rsidP="0007736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1842" w:type="dxa"/>
            <w:tcBorders>
              <w:left w:val="single" w:sz="4" w:space="0" w:color="auto"/>
              <w:bottom w:val="single" w:sz="8" w:space="0" w:color="auto"/>
              <w:right w:val="single" w:sz="8" w:space="0" w:color="auto"/>
            </w:tcBorders>
          </w:tcPr>
          <w:p w:rsidR="00FD7E21" w:rsidRPr="00935A4E" w:rsidRDefault="00800B08" w:rsidP="003B4D8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3/4</w:t>
            </w:r>
          </w:p>
        </w:tc>
        <w:tc>
          <w:tcPr>
            <w:tcW w:w="1417" w:type="dxa"/>
            <w:tcBorders>
              <w:left w:val="single" w:sz="8" w:space="0" w:color="auto"/>
              <w:bottom w:val="single" w:sz="8" w:space="0" w:color="auto"/>
              <w:right w:val="single" w:sz="8" w:space="0" w:color="auto"/>
            </w:tcBorders>
          </w:tcPr>
          <w:p w:rsidR="00FD7E21" w:rsidRPr="00935A4E" w:rsidRDefault="00800B08" w:rsidP="003B4D8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5</w:t>
            </w:r>
          </w:p>
        </w:tc>
      </w:tr>
      <w:tr w:rsidR="00FD7E21" w:rsidRPr="00346E7B" w:rsidTr="00FD7E21">
        <w:trPr>
          <w:trHeight w:val="20"/>
          <w:tblCellSpacing w:w="5" w:type="nil"/>
        </w:trPr>
        <w:tc>
          <w:tcPr>
            <w:tcW w:w="3686" w:type="dxa"/>
            <w:tcBorders>
              <w:left w:val="single" w:sz="8" w:space="0" w:color="auto"/>
              <w:bottom w:val="single" w:sz="8" w:space="0" w:color="auto"/>
              <w:right w:val="single" w:sz="8" w:space="0" w:color="auto"/>
            </w:tcBorders>
          </w:tcPr>
          <w:p w:rsidR="00FD7E21" w:rsidRPr="00935A4E" w:rsidRDefault="00FD7E21" w:rsidP="003B4D8E">
            <w:pPr>
              <w:autoSpaceDE w:val="0"/>
              <w:autoSpaceDN w:val="0"/>
              <w:adjustRightInd w:val="0"/>
              <w:spacing w:after="0" w:line="240" w:lineRule="auto"/>
              <w:rPr>
                <w:rFonts w:ascii="Times New Roman" w:hAnsi="Times New Roman" w:cs="Times New Roman"/>
                <w:sz w:val="24"/>
                <w:szCs w:val="28"/>
              </w:rPr>
            </w:pPr>
            <w:r w:rsidRPr="00935A4E">
              <w:rPr>
                <w:rFonts w:ascii="Times New Roman" w:hAnsi="Times New Roman" w:cs="Times New Roman"/>
                <w:sz w:val="24"/>
                <w:szCs w:val="28"/>
              </w:rPr>
              <w:t xml:space="preserve">Общее    количество  часов в год </w:t>
            </w:r>
          </w:p>
        </w:tc>
        <w:tc>
          <w:tcPr>
            <w:tcW w:w="1984" w:type="dxa"/>
            <w:tcBorders>
              <w:left w:val="single" w:sz="8" w:space="0" w:color="auto"/>
              <w:bottom w:val="single" w:sz="8" w:space="0" w:color="auto"/>
              <w:right w:val="single" w:sz="8" w:space="0" w:color="auto"/>
            </w:tcBorders>
          </w:tcPr>
          <w:p w:rsidR="00FD7E21" w:rsidRDefault="00800B08" w:rsidP="0007736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260/312</w:t>
            </w:r>
          </w:p>
        </w:tc>
        <w:tc>
          <w:tcPr>
            <w:tcW w:w="1702" w:type="dxa"/>
            <w:tcBorders>
              <w:left w:val="single" w:sz="8" w:space="0" w:color="auto"/>
              <w:bottom w:val="single" w:sz="8" w:space="0" w:color="auto"/>
              <w:right w:val="single" w:sz="4" w:space="0" w:color="auto"/>
            </w:tcBorders>
          </w:tcPr>
          <w:p w:rsidR="00FD7E21" w:rsidRPr="00935A4E" w:rsidRDefault="00800B08" w:rsidP="0007736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416/</w:t>
            </w:r>
            <w:r w:rsidR="00487387">
              <w:rPr>
                <w:rFonts w:ascii="Times New Roman" w:hAnsi="Times New Roman" w:cs="Times New Roman"/>
                <w:sz w:val="24"/>
                <w:szCs w:val="28"/>
              </w:rPr>
              <w:t>468-</w:t>
            </w:r>
            <w:r>
              <w:rPr>
                <w:rFonts w:ascii="Times New Roman" w:hAnsi="Times New Roman" w:cs="Times New Roman"/>
                <w:sz w:val="24"/>
                <w:szCs w:val="28"/>
              </w:rPr>
              <w:t>624</w:t>
            </w:r>
          </w:p>
        </w:tc>
        <w:tc>
          <w:tcPr>
            <w:tcW w:w="1842" w:type="dxa"/>
            <w:tcBorders>
              <w:left w:val="single" w:sz="4" w:space="0" w:color="auto"/>
              <w:bottom w:val="single" w:sz="8" w:space="0" w:color="auto"/>
              <w:right w:val="single" w:sz="8" w:space="0" w:color="auto"/>
            </w:tcBorders>
          </w:tcPr>
          <w:p w:rsidR="00FD7E21" w:rsidRPr="00935A4E" w:rsidRDefault="00800B08" w:rsidP="003B4D8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72</w:t>
            </w:r>
            <w:r w:rsidRPr="00935A4E">
              <w:rPr>
                <w:rFonts w:ascii="Times New Roman" w:hAnsi="Times New Roman" w:cs="Times New Roman"/>
                <w:sz w:val="24"/>
                <w:szCs w:val="28"/>
              </w:rPr>
              <w:t>8</w:t>
            </w:r>
            <w:r>
              <w:rPr>
                <w:rFonts w:ascii="Times New Roman" w:hAnsi="Times New Roman" w:cs="Times New Roman"/>
                <w:sz w:val="24"/>
                <w:szCs w:val="28"/>
              </w:rPr>
              <w:t>/</w:t>
            </w:r>
            <w:r w:rsidR="00487387">
              <w:rPr>
                <w:rFonts w:ascii="Times New Roman" w:hAnsi="Times New Roman" w:cs="Times New Roman"/>
                <w:sz w:val="24"/>
                <w:szCs w:val="28"/>
              </w:rPr>
              <w:t>780-</w:t>
            </w:r>
            <w:r>
              <w:rPr>
                <w:rFonts w:ascii="Times New Roman" w:hAnsi="Times New Roman" w:cs="Times New Roman"/>
                <w:sz w:val="24"/>
                <w:szCs w:val="28"/>
              </w:rPr>
              <w:t>936</w:t>
            </w:r>
          </w:p>
        </w:tc>
        <w:tc>
          <w:tcPr>
            <w:tcW w:w="1417" w:type="dxa"/>
            <w:tcBorders>
              <w:left w:val="single" w:sz="8" w:space="0" w:color="auto"/>
              <w:bottom w:val="single" w:sz="8" w:space="0" w:color="auto"/>
              <w:right w:val="single" w:sz="8" w:space="0" w:color="auto"/>
            </w:tcBorders>
          </w:tcPr>
          <w:p w:rsidR="00FD7E21" w:rsidRPr="00935A4E" w:rsidRDefault="00800B08" w:rsidP="00800B08">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1092</w:t>
            </w:r>
          </w:p>
        </w:tc>
      </w:tr>
      <w:tr w:rsidR="00FD7E21" w:rsidRPr="00346E7B" w:rsidTr="00FD7E21">
        <w:trPr>
          <w:trHeight w:val="20"/>
          <w:tblCellSpacing w:w="5" w:type="nil"/>
        </w:trPr>
        <w:tc>
          <w:tcPr>
            <w:tcW w:w="3686" w:type="dxa"/>
            <w:tcBorders>
              <w:left w:val="single" w:sz="8" w:space="0" w:color="auto"/>
              <w:bottom w:val="single" w:sz="8" w:space="0" w:color="auto"/>
              <w:right w:val="single" w:sz="8" w:space="0" w:color="auto"/>
            </w:tcBorders>
          </w:tcPr>
          <w:p w:rsidR="00FD7E21" w:rsidRPr="00935A4E" w:rsidRDefault="00FD7E21" w:rsidP="003B4D8E">
            <w:pPr>
              <w:autoSpaceDE w:val="0"/>
              <w:autoSpaceDN w:val="0"/>
              <w:adjustRightInd w:val="0"/>
              <w:spacing w:after="0" w:line="240" w:lineRule="auto"/>
              <w:jc w:val="both"/>
              <w:rPr>
                <w:rFonts w:ascii="Times New Roman" w:hAnsi="Times New Roman" w:cs="Times New Roman"/>
                <w:sz w:val="24"/>
                <w:szCs w:val="28"/>
              </w:rPr>
            </w:pPr>
            <w:r w:rsidRPr="00935A4E">
              <w:rPr>
                <w:rFonts w:ascii="Times New Roman" w:hAnsi="Times New Roman" w:cs="Times New Roman"/>
                <w:sz w:val="24"/>
                <w:szCs w:val="28"/>
              </w:rPr>
              <w:t xml:space="preserve">Общее    количество  тренировок  в год    </w:t>
            </w:r>
          </w:p>
        </w:tc>
        <w:tc>
          <w:tcPr>
            <w:tcW w:w="1984" w:type="dxa"/>
            <w:tcBorders>
              <w:left w:val="single" w:sz="8" w:space="0" w:color="auto"/>
              <w:bottom w:val="single" w:sz="8" w:space="0" w:color="auto"/>
              <w:right w:val="single" w:sz="8" w:space="0" w:color="auto"/>
            </w:tcBorders>
          </w:tcPr>
          <w:p w:rsidR="00800B08" w:rsidRDefault="00800B08" w:rsidP="00800B08">
            <w:pPr>
              <w:autoSpaceDE w:val="0"/>
              <w:autoSpaceDN w:val="0"/>
              <w:adjustRightInd w:val="0"/>
              <w:spacing w:after="0" w:line="240" w:lineRule="auto"/>
              <w:jc w:val="center"/>
              <w:rPr>
                <w:rFonts w:ascii="Times New Roman" w:hAnsi="Times New Roman" w:cs="Times New Roman"/>
                <w:sz w:val="24"/>
                <w:szCs w:val="28"/>
              </w:rPr>
            </w:pPr>
          </w:p>
          <w:p w:rsidR="00FD7E21" w:rsidRDefault="00800B08" w:rsidP="00800B08">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156</w:t>
            </w:r>
          </w:p>
        </w:tc>
        <w:tc>
          <w:tcPr>
            <w:tcW w:w="1702" w:type="dxa"/>
            <w:tcBorders>
              <w:left w:val="single" w:sz="8" w:space="0" w:color="auto"/>
              <w:bottom w:val="single" w:sz="8" w:space="0" w:color="auto"/>
              <w:right w:val="single" w:sz="4" w:space="0" w:color="auto"/>
            </w:tcBorders>
          </w:tcPr>
          <w:p w:rsidR="00800B08" w:rsidRDefault="00800B08" w:rsidP="0007736E">
            <w:pPr>
              <w:autoSpaceDE w:val="0"/>
              <w:autoSpaceDN w:val="0"/>
              <w:adjustRightInd w:val="0"/>
              <w:spacing w:after="0" w:line="240" w:lineRule="auto"/>
              <w:jc w:val="center"/>
              <w:rPr>
                <w:rFonts w:ascii="Times New Roman" w:hAnsi="Times New Roman" w:cs="Times New Roman"/>
                <w:sz w:val="24"/>
                <w:szCs w:val="28"/>
              </w:rPr>
            </w:pPr>
          </w:p>
          <w:p w:rsidR="00FD7E21" w:rsidRPr="00935A4E" w:rsidRDefault="00800B08" w:rsidP="0007736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156</w:t>
            </w:r>
          </w:p>
        </w:tc>
        <w:tc>
          <w:tcPr>
            <w:tcW w:w="1842" w:type="dxa"/>
            <w:tcBorders>
              <w:left w:val="single" w:sz="4" w:space="0" w:color="auto"/>
              <w:bottom w:val="single" w:sz="8" w:space="0" w:color="auto"/>
              <w:right w:val="single" w:sz="8" w:space="0" w:color="auto"/>
            </w:tcBorders>
          </w:tcPr>
          <w:p w:rsidR="00800B08" w:rsidRDefault="00800B08" w:rsidP="003B4D8E">
            <w:pPr>
              <w:autoSpaceDE w:val="0"/>
              <w:autoSpaceDN w:val="0"/>
              <w:adjustRightInd w:val="0"/>
              <w:spacing w:after="0" w:line="240" w:lineRule="auto"/>
              <w:jc w:val="center"/>
              <w:rPr>
                <w:rFonts w:ascii="Times New Roman" w:hAnsi="Times New Roman" w:cs="Times New Roman"/>
                <w:sz w:val="24"/>
                <w:szCs w:val="28"/>
              </w:rPr>
            </w:pPr>
          </w:p>
          <w:p w:rsidR="00FD7E21" w:rsidRPr="00935A4E" w:rsidRDefault="00800B08" w:rsidP="003B4D8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156/208</w:t>
            </w:r>
          </w:p>
        </w:tc>
        <w:tc>
          <w:tcPr>
            <w:tcW w:w="1417" w:type="dxa"/>
            <w:tcBorders>
              <w:left w:val="single" w:sz="8" w:space="0" w:color="auto"/>
              <w:bottom w:val="single" w:sz="8" w:space="0" w:color="auto"/>
              <w:right w:val="single" w:sz="8" w:space="0" w:color="auto"/>
            </w:tcBorders>
          </w:tcPr>
          <w:p w:rsidR="00800B08" w:rsidRDefault="00800B08" w:rsidP="003B4D8E">
            <w:pPr>
              <w:autoSpaceDE w:val="0"/>
              <w:autoSpaceDN w:val="0"/>
              <w:adjustRightInd w:val="0"/>
              <w:spacing w:after="0" w:line="240" w:lineRule="auto"/>
              <w:jc w:val="center"/>
              <w:rPr>
                <w:rFonts w:ascii="Times New Roman" w:hAnsi="Times New Roman" w:cs="Times New Roman"/>
                <w:sz w:val="24"/>
                <w:szCs w:val="28"/>
              </w:rPr>
            </w:pPr>
          </w:p>
          <w:p w:rsidR="00FD7E21" w:rsidRPr="00935A4E" w:rsidRDefault="00800B08" w:rsidP="003B4D8E">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260</w:t>
            </w:r>
          </w:p>
        </w:tc>
      </w:tr>
    </w:tbl>
    <w:p w:rsidR="003E12BC" w:rsidRDefault="003E12BC" w:rsidP="003F2758">
      <w:pPr>
        <w:autoSpaceDE w:val="0"/>
        <w:autoSpaceDN w:val="0"/>
        <w:adjustRightInd w:val="0"/>
        <w:spacing w:after="0" w:line="240" w:lineRule="auto"/>
        <w:jc w:val="center"/>
        <w:rPr>
          <w:rFonts w:ascii="Times New Roman" w:hAnsi="Times New Roman" w:cs="Times New Roman"/>
          <w:b/>
          <w:sz w:val="28"/>
          <w:szCs w:val="28"/>
        </w:rPr>
      </w:pPr>
    </w:p>
    <w:p w:rsidR="006959E8" w:rsidRPr="00336205" w:rsidRDefault="008F2D18" w:rsidP="00336205">
      <w:pPr>
        <w:autoSpaceDE w:val="0"/>
        <w:autoSpaceDN w:val="0"/>
        <w:adjustRightInd w:val="0"/>
        <w:spacing w:after="0" w:line="240" w:lineRule="auto"/>
        <w:ind w:firstLine="708"/>
        <w:jc w:val="both"/>
        <w:rPr>
          <w:rFonts w:ascii="Times New Roman" w:hAnsi="Times New Roman" w:cs="Times New Roman"/>
          <w:sz w:val="28"/>
          <w:szCs w:val="28"/>
        </w:rPr>
      </w:pPr>
      <w:r w:rsidRPr="00336205">
        <w:rPr>
          <w:rFonts w:ascii="Times New Roman" w:hAnsi="Times New Roman" w:cs="Times New Roman"/>
          <w:b/>
          <w:sz w:val="28"/>
          <w:szCs w:val="28"/>
        </w:rPr>
        <w:t>Требования к экипировке, спортивному инвентарю и оборудованию</w:t>
      </w:r>
      <w:r w:rsidRPr="00336205">
        <w:rPr>
          <w:rFonts w:ascii="Times New Roman" w:hAnsi="Times New Roman" w:cs="Times New Roman"/>
          <w:sz w:val="28"/>
          <w:szCs w:val="28"/>
        </w:rPr>
        <w:t>.</w:t>
      </w:r>
      <w:r w:rsidR="00B32E85" w:rsidRPr="00336205">
        <w:rPr>
          <w:rFonts w:ascii="Times New Roman" w:hAnsi="Times New Roman" w:cs="Times New Roman"/>
          <w:sz w:val="28"/>
          <w:szCs w:val="28"/>
        </w:rPr>
        <w:t xml:space="preserve"> </w:t>
      </w:r>
      <w:r w:rsidRPr="00336205">
        <w:rPr>
          <w:rFonts w:ascii="Times New Roman" w:hAnsi="Times New Roman" w:cs="Times New Roman"/>
          <w:sz w:val="28"/>
          <w:szCs w:val="28"/>
        </w:rPr>
        <w:t xml:space="preserve">Экипировка спортсменов для участия в соревнованиях должна соответствовать требованиям официальных правил соревнований по </w:t>
      </w:r>
      <w:r w:rsidR="00EF1C5A" w:rsidRPr="00336205">
        <w:rPr>
          <w:rFonts w:ascii="Times New Roman" w:hAnsi="Times New Roman" w:cs="Times New Roman"/>
          <w:sz w:val="28"/>
          <w:szCs w:val="28"/>
        </w:rPr>
        <w:t>пауэрлифтингу</w:t>
      </w:r>
      <w:r w:rsidRPr="00336205">
        <w:rPr>
          <w:rFonts w:ascii="Times New Roman" w:hAnsi="Times New Roman" w:cs="Times New Roman"/>
          <w:sz w:val="28"/>
          <w:szCs w:val="28"/>
        </w:rPr>
        <w:t>. Нормы обеспечения спортивной экипировкой по этапам сп</w:t>
      </w:r>
      <w:r w:rsidR="002C62D7">
        <w:rPr>
          <w:rFonts w:ascii="Times New Roman" w:hAnsi="Times New Roman" w:cs="Times New Roman"/>
          <w:sz w:val="28"/>
          <w:szCs w:val="28"/>
        </w:rPr>
        <w:t xml:space="preserve">ортивной подготовки и перечень </w:t>
      </w:r>
      <w:r w:rsidRPr="00336205">
        <w:rPr>
          <w:rFonts w:ascii="Times New Roman" w:hAnsi="Times New Roman" w:cs="Times New Roman"/>
          <w:sz w:val="28"/>
          <w:szCs w:val="28"/>
        </w:rPr>
        <w:t>оборудования и спортивного инвентаря, необходимых для прохождения спорти</w:t>
      </w:r>
      <w:r w:rsidR="00F26F0B">
        <w:rPr>
          <w:rFonts w:ascii="Times New Roman" w:hAnsi="Times New Roman" w:cs="Times New Roman"/>
          <w:sz w:val="28"/>
          <w:szCs w:val="28"/>
        </w:rPr>
        <w:t xml:space="preserve">вной подготовки представлены в </w:t>
      </w:r>
      <w:r w:rsidRPr="00336205">
        <w:rPr>
          <w:rFonts w:ascii="Times New Roman" w:hAnsi="Times New Roman" w:cs="Times New Roman"/>
          <w:sz w:val="28"/>
          <w:szCs w:val="28"/>
        </w:rPr>
        <w:t>таблицах</w:t>
      </w:r>
      <w:r w:rsidR="003716F2">
        <w:rPr>
          <w:rFonts w:ascii="Times New Roman" w:hAnsi="Times New Roman" w:cs="Times New Roman"/>
          <w:sz w:val="28"/>
          <w:szCs w:val="28"/>
        </w:rPr>
        <w:t xml:space="preserve"> №4, №</w:t>
      </w:r>
      <w:r w:rsidR="0007736E" w:rsidRPr="00336205">
        <w:rPr>
          <w:rFonts w:ascii="Times New Roman" w:hAnsi="Times New Roman" w:cs="Times New Roman"/>
          <w:sz w:val="28"/>
          <w:szCs w:val="28"/>
        </w:rPr>
        <w:t>5</w:t>
      </w:r>
      <w:r w:rsidR="00AA72B6" w:rsidRPr="00336205">
        <w:rPr>
          <w:rFonts w:ascii="Times New Roman" w:hAnsi="Times New Roman" w:cs="Times New Roman"/>
          <w:sz w:val="28"/>
          <w:szCs w:val="28"/>
        </w:rPr>
        <w:t>.</w:t>
      </w:r>
    </w:p>
    <w:p w:rsidR="00A538B9" w:rsidRPr="002C62D7" w:rsidRDefault="008F2D18" w:rsidP="00A538B9">
      <w:pPr>
        <w:autoSpaceDE w:val="0"/>
        <w:autoSpaceDN w:val="0"/>
        <w:adjustRightInd w:val="0"/>
        <w:spacing w:after="0" w:line="240" w:lineRule="auto"/>
        <w:jc w:val="right"/>
        <w:rPr>
          <w:rFonts w:ascii="Times New Roman" w:hAnsi="Times New Roman" w:cs="Times New Roman"/>
          <w:sz w:val="24"/>
          <w:szCs w:val="28"/>
        </w:rPr>
      </w:pPr>
      <w:r w:rsidRPr="002C62D7">
        <w:rPr>
          <w:rFonts w:ascii="Times New Roman" w:hAnsi="Times New Roman" w:cs="Times New Roman"/>
          <w:sz w:val="24"/>
          <w:szCs w:val="28"/>
        </w:rPr>
        <w:t xml:space="preserve">Таблица </w:t>
      </w:r>
      <w:r w:rsidR="0007736E" w:rsidRPr="002C62D7">
        <w:rPr>
          <w:rFonts w:ascii="Times New Roman" w:hAnsi="Times New Roman" w:cs="Times New Roman"/>
          <w:sz w:val="24"/>
          <w:szCs w:val="28"/>
        </w:rPr>
        <w:t>4</w:t>
      </w:r>
      <w:r w:rsidR="00B32E85" w:rsidRPr="002C62D7">
        <w:rPr>
          <w:rFonts w:ascii="Times New Roman" w:hAnsi="Times New Roman" w:cs="Times New Roman"/>
          <w:sz w:val="24"/>
          <w:szCs w:val="28"/>
        </w:rPr>
        <w:t xml:space="preserve"> </w:t>
      </w:r>
    </w:p>
    <w:p w:rsidR="008F2D18" w:rsidRPr="00A538B9" w:rsidRDefault="008F2D18" w:rsidP="00A538B9">
      <w:pPr>
        <w:autoSpaceDE w:val="0"/>
        <w:autoSpaceDN w:val="0"/>
        <w:adjustRightInd w:val="0"/>
        <w:spacing w:after="0" w:line="240" w:lineRule="auto"/>
        <w:jc w:val="center"/>
        <w:rPr>
          <w:rFonts w:ascii="Times New Roman" w:hAnsi="Times New Roman" w:cs="Times New Roman"/>
          <w:b/>
          <w:sz w:val="24"/>
          <w:szCs w:val="28"/>
          <w:vertAlign w:val="superscript"/>
        </w:rPr>
      </w:pPr>
      <w:r w:rsidRPr="00A538B9">
        <w:rPr>
          <w:rFonts w:ascii="Times New Roman" w:hAnsi="Times New Roman" w:cs="Times New Roman"/>
          <w:b/>
          <w:sz w:val="24"/>
          <w:szCs w:val="28"/>
        </w:rPr>
        <w:t>Обеспечение спортивной экипировкой</w:t>
      </w:r>
      <w:r w:rsidR="0007736E">
        <w:rPr>
          <w:rFonts w:ascii="Times New Roman" w:hAnsi="Times New Roman" w:cs="Times New Roman"/>
          <w:b/>
          <w:sz w:val="24"/>
          <w:szCs w:val="28"/>
          <w:vertAlign w:val="superscript"/>
        </w:rPr>
        <w:t xml:space="preserve"> </w:t>
      </w:r>
      <w:r w:rsidR="0007736E" w:rsidRPr="0007736E">
        <w:rPr>
          <w:rFonts w:ascii="Times New Roman" w:hAnsi="Times New Roman" w:cs="Times New Roman"/>
          <w:b/>
          <w:sz w:val="24"/>
          <w:szCs w:val="24"/>
        </w:rPr>
        <w:t>в расчете одного  занимающегося</w:t>
      </w:r>
    </w:p>
    <w:tbl>
      <w:tblPr>
        <w:tblW w:w="960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127"/>
        <w:gridCol w:w="784"/>
        <w:gridCol w:w="885"/>
        <w:gridCol w:w="958"/>
        <w:gridCol w:w="950"/>
        <w:gridCol w:w="1309"/>
        <w:gridCol w:w="952"/>
        <w:gridCol w:w="1073"/>
      </w:tblGrid>
      <w:tr w:rsidR="006B2DA7" w:rsidRPr="00B32E85" w:rsidTr="00CF31FE">
        <w:trPr>
          <w:trHeight w:val="20"/>
          <w:tblCellSpacing w:w="5" w:type="nil"/>
        </w:trPr>
        <w:tc>
          <w:tcPr>
            <w:tcW w:w="9605" w:type="dxa"/>
            <w:gridSpan w:val="9"/>
            <w:vAlign w:val="center"/>
          </w:tcPr>
          <w:p w:rsidR="006B2DA7" w:rsidRPr="00B32E85" w:rsidRDefault="006B2DA7" w:rsidP="00B32E85">
            <w:pPr>
              <w:autoSpaceDE w:val="0"/>
              <w:autoSpaceDN w:val="0"/>
              <w:adjustRightInd w:val="0"/>
              <w:spacing w:after="0" w:line="240" w:lineRule="auto"/>
              <w:jc w:val="center"/>
              <w:outlineLvl w:val="0"/>
              <w:rPr>
                <w:rFonts w:ascii="Times New Roman" w:hAnsi="Times New Roman" w:cs="Times New Roman"/>
                <w:sz w:val="24"/>
                <w:szCs w:val="24"/>
              </w:rPr>
            </w:pPr>
            <w:r w:rsidRPr="00B32E85">
              <w:rPr>
                <w:rFonts w:ascii="Times New Roman" w:hAnsi="Times New Roman" w:cs="Times New Roman"/>
                <w:sz w:val="24"/>
                <w:szCs w:val="24"/>
              </w:rPr>
              <w:t>Спортивная экипировка, передаваемая в индивидуальное пользование</w:t>
            </w:r>
          </w:p>
        </w:tc>
      </w:tr>
      <w:tr w:rsidR="0007736E" w:rsidRPr="00B32E85" w:rsidTr="00CF31FE">
        <w:trPr>
          <w:trHeight w:val="20"/>
          <w:tblCellSpacing w:w="5" w:type="nil"/>
        </w:trPr>
        <w:tc>
          <w:tcPr>
            <w:tcW w:w="567" w:type="dxa"/>
            <w:vMerge w:val="restart"/>
            <w:vAlign w:val="center"/>
          </w:tcPr>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N</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п/п</w:t>
            </w:r>
          </w:p>
        </w:tc>
        <w:tc>
          <w:tcPr>
            <w:tcW w:w="2127" w:type="dxa"/>
            <w:vMerge w:val="restart"/>
            <w:vAlign w:val="center"/>
          </w:tcPr>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Наименование</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спортивной</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экипировки</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lastRenderedPageBreak/>
              <w:t>индивидуального</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пользования</w:t>
            </w:r>
          </w:p>
        </w:tc>
        <w:tc>
          <w:tcPr>
            <w:tcW w:w="784" w:type="dxa"/>
            <w:vMerge w:val="restart"/>
            <w:vAlign w:val="center"/>
          </w:tcPr>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lastRenderedPageBreak/>
              <w:t>Еди-ница</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изме-</w:t>
            </w:r>
            <w:r w:rsidRPr="0007736E">
              <w:rPr>
                <w:rFonts w:ascii="Times New Roman" w:hAnsi="Times New Roman" w:cs="Times New Roman"/>
                <w:szCs w:val="24"/>
              </w:rPr>
              <w:lastRenderedPageBreak/>
              <w:t>рения</w:t>
            </w:r>
          </w:p>
        </w:tc>
        <w:tc>
          <w:tcPr>
            <w:tcW w:w="6127" w:type="dxa"/>
            <w:gridSpan w:val="6"/>
            <w:vAlign w:val="center"/>
          </w:tcPr>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lastRenderedPageBreak/>
              <w:t>Этапы спортивной подготовки</w:t>
            </w:r>
          </w:p>
        </w:tc>
      </w:tr>
      <w:tr w:rsidR="006B2DA7" w:rsidRPr="00B32E85" w:rsidTr="00CF31FE">
        <w:trPr>
          <w:trHeight w:val="20"/>
          <w:tblCellSpacing w:w="5" w:type="nil"/>
        </w:trPr>
        <w:tc>
          <w:tcPr>
            <w:tcW w:w="567" w:type="dxa"/>
            <w:vMerge/>
            <w:vAlign w:val="center"/>
          </w:tcPr>
          <w:p w:rsidR="006B2DA7" w:rsidRPr="0007736E" w:rsidRDefault="006B2DA7" w:rsidP="00B32E85">
            <w:pPr>
              <w:autoSpaceDE w:val="0"/>
              <w:autoSpaceDN w:val="0"/>
              <w:adjustRightInd w:val="0"/>
              <w:spacing w:after="0" w:line="240" w:lineRule="auto"/>
              <w:ind w:firstLine="540"/>
              <w:jc w:val="center"/>
              <w:rPr>
                <w:rFonts w:ascii="Times New Roman" w:hAnsi="Times New Roman" w:cs="Times New Roman"/>
                <w:szCs w:val="24"/>
              </w:rPr>
            </w:pPr>
          </w:p>
        </w:tc>
        <w:tc>
          <w:tcPr>
            <w:tcW w:w="2127" w:type="dxa"/>
            <w:vMerge/>
            <w:vAlign w:val="center"/>
          </w:tcPr>
          <w:p w:rsidR="006B2DA7" w:rsidRPr="0007736E" w:rsidRDefault="006B2DA7" w:rsidP="00B32E85">
            <w:pPr>
              <w:autoSpaceDE w:val="0"/>
              <w:autoSpaceDN w:val="0"/>
              <w:adjustRightInd w:val="0"/>
              <w:spacing w:after="0" w:line="240" w:lineRule="auto"/>
              <w:ind w:firstLine="540"/>
              <w:jc w:val="center"/>
              <w:rPr>
                <w:rFonts w:ascii="Times New Roman" w:hAnsi="Times New Roman" w:cs="Times New Roman"/>
                <w:szCs w:val="24"/>
              </w:rPr>
            </w:pPr>
          </w:p>
        </w:tc>
        <w:tc>
          <w:tcPr>
            <w:tcW w:w="784" w:type="dxa"/>
            <w:vMerge/>
            <w:vAlign w:val="center"/>
          </w:tcPr>
          <w:p w:rsidR="006B2DA7" w:rsidRPr="0007736E" w:rsidRDefault="006B2DA7" w:rsidP="00B32E85">
            <w:pPr>
              <w:autoSpaceDE w:val="0"/>
              <w:autoSpaceDN w:val="0"/>
              <w:adjustRightInd w:val="0"/>
              <w:spacing w:after="0" w:line="240" w:lineRule="auto"/>
              <w:ind w:firstLine="540"/>
              <w:jc w:val="center"/>
              <w:rPr>
                <w:rFonts w:ascii="Times New Roman" w:hAnsi="Times New Roman" w:cs="Times New Roman"/>
                <w:szCs w:val="24"/>
              </w:rPr>
            </w:pPr>
          </w:p>
        </w:tc>
        <w:tc>
          <w:tcPr>
            <w:tcW w:w="1843" w:type="dxa"/>
            <w:gridSpan w:val="2"/>
            <w:vAlign w:val="center"/>
          </w:tcPr>
          <w:p w:rsidR="006B2DA7" w:rsidRPr="0007736E" w:rsidRDefault="00AE6B1A" w:rsidP="0007736E">
            <w:pPr>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Тре</w:t>
            </w:r>
            <w:r w:rsidR="0007736E" w:rsidRPr="0007736E">
              <w:rPr>
                <w:rFonts w:ascii="Times New Roman" w:hAnsi="Times New Roman" w:cs="Times New Roman"/>
                <w:szCs w:val="24"/>
              </w:rPr>
              <w:t>нирвочный этап</w:t>
            </w:r>
          </w:p>
        </w:tc>
        <w:tc>
          <w:tcPr>
            <w:tcW w:w="2259" w:type="dxa"/>
            <w:gridSpan w:val="2"/>
            <w:vAlign w:val="center"/>
          </w:tcPr>
          <w:p w:rsidR="006B2DA7" w:rsidRPr="0007736E" w:rsidRDefault="006B2DA7"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Этап</w:t>
            </w:r>
          </w:p>
          <w:p w:rsidR="006B2DA7" w:rsidRPr="0007736E" w:rsidRDefault="006B2DA7"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совершенствования</w:t>
            </w:r>
          </w:p>
          <w:p w:rsidR="006B2DA7" w:rsidRPr="0007736E" w:rsidRDefault="006B2DA7"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lastRenderedPageBreak/>
              <w:t>спортивного</w:t>
            </w:r>
          </w:p>
          <w:p w:rsidR="006B2DA7" w:rsidRPr="0007736E" w:rsidRDefault="006B2DA7"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мастерства</w:t>
            </w:r>
          </w:p>
        </w:tc>
        <w:tc>
          <w:tcPr>
            <w:tcW w:w="2025" w:type="dxa"/>
            <w:gridSpan w:val="2"/>
            <w:vAlign w:val="center"/>
          </w:tcPr>
          <w:p w:rsidR="006B2DA7" w:rsidRPr="0007736E" w:rsidRDefault="006B2DA7"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lastRenderedPageBreak/>
              <w:t>Этап высшего</w:t>
            </w:r>
          </w:p>
          <w:p w:rsidR="006B2DA7" w:rsidRPr="0007736E" w:rsidRDefault="006B2DA7"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спортивного</w:t>
            </w:r>
          </w:p>
          <w:p w:rsidR="006B2DA7" w:rsidRPr="0007736E" w:rsidRDefault="006B2DA7"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lastRenderedPageBreak/>
              <w:t>мастерства</w:t>
            </w:r>
          </w:p>
        </w:tc>
      </w:tr>
      <w:tr w:rsidR="0007736E" w:rsidRPr="00B32E85" w:rsidTr="00CF31FE">
        <w:trPr>
          <w:trHeight w:val="20"/>
          <w:tblCellSpacing w:w="5" w:type="nil"/>
        </w:trPr>
        <w:tc>
          <w:tcPr>
            <w:tcW w:w="567" w:type="dxa"/>
            <w:vMerge/>
            <w:vAlign w:val="center"/>
          </w:tcPr>
          <w:p w:rsidR="0007736E" w:rsidRPr="0007736E" w:rsidRDefault="0007736E" w:rsidP="00B32E85">
            <w:pPr>
              <w:autoSpaceDE w:val="0"/>
              <w:autoSpaceDN w:val="0"/>
              <w:adjustRightInd w:val="0"/>
              <w:spacing w:after="0" w:line="240" w:lineRule="auto"/>
              <w:ind w:firstLine="540"/>
              <w:jc w:val="center"/>
              <w:rPr>
                <w:rFonts w:ascii="Times New Roman" w:hAnsi="Times New Roman" w:cs="Times New Roman"/>
                <w:szCs w:val="24"/>
              </w:rPr>
            </w:pPr>
          </w:p>
        </w:tc>
        <w:tc>
          <w:tcPr>
            <w:tcW w:w="2127" w:type="dxa"/>
            <w:vMerge/>
            <w:vAlign w:val="center"/>
          </w:tcPr>
          <w:p w:rsidR="0007736E" w:rsidRPr="0007736E" w:rsidRDefault="0007736E" w:rsidP="00B32E85">
            <w:pPr>
              <w:autoSpaceDE w:val="0"/>
              <w:autoSpaceDN w:val="0"/>
              <w:adjustRightInd w:val="0"/>
              <w:spacing w:after="0" w:line="240" w:lineRule="auto"/>
              <w:ind w:firstLine="540"/>
              <w:jc w:val="center"/>
              <w:rPr>
                <w:rFonts w:ascii="Times New Roman" w:hAnsi="Times New Roman" w:cs="Times New Roman"/>
                <w:szCs w:val="24"/>
              </w:rPr>
            </w:pPr>
          </w:p>
        </w:tc>
        <w:tc>
          <w:tcPr>
            <w:tcW w:w="784" w:type="dxa"/>
            <w:vMerge/>
            <w:vAlign w:val="center"/>
          </w:tcPr>
          <w:p w:rsidR="0007736E" w:rsidRPr="0007736E" w:rsidRDefault="0007736E" w:rsidP="00B32E85">
            <w:pPr>
              <w:autoSpaceDE w:val="0"/>
              <w:autoSpaceDN w:val="0"/>
              <w:adjustRightInd w:val="0"/>
              <w:spacing w:after="0" w:line="240" w:lineRule="auto"/>
              <w:ind w:firstLine="540"/>
              <w:jc w:val="center"/>
              <w:rPr>
                <w:rFonts w:ascii="Times New Roman" w:hAnsi="Times New Roman" w:cs="Times New Roman"/>
                <w:szCs w:val="24"/>
              </w:rPr>
            </w:pPr>
          </w:p>
        </w:tc>
        <w:tc>
          <w:tcPr>
            <w:tcW w:w="885" w:type="dxa"/>
            <w:vAlign w:val="center"/>
          </w:tcPr>
          <w:p w:rsidR="0007736E" w:rsidRPr="0007736E" w:rsidRDefault="0007736E" w:rsidP="0007736E">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Коли-чество</w:t>
            </w:r>
          </w:p>
        </w:tc>
        <w:tc>
          <w:tcPr>
            <w:tcW w:w="958" w:type="dxa"/>
            <w:vAlign w:val="center"/>
          </w:tcPr>
          <w:p w:rsidR="0007736E" w:rsidRPr="0007736E" w:rsidRDefault="0007736E" w:rsidP="0007736E">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Срок</w:t>
            </w:r>
          </w:p>
          <w:p w:rsidR="0007736E" w:rsidRPr="0007736E" w:rsidRDefault="0007736E" w:rsidP="0007736E">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эксплу-</w:t>
            </w:r>
          </w:p>
          <w:p w:rsidR="0007736E" w:rsidRPr="0007736E" w:rsidRDefault="0007736E" w:rsidP="0007736E">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атации (лет)</w:t>
            </w:r>
          </w:p>
        </w:tc>
        <w:tc>
          <w:tcPr>
            <w:tcW w:w="950" w:type="dxa"/>
            <w:vAlign w:val="center"/>
          </w:tcPr>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Коли-</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чество</w:t>
            </w:r>
          </w:p>
        </w:tc>
        <w:tc>
          <w:tcPr>
            <w:tcW w:w="1309" w:type="dxa"/>
            <w:vAlign w:val="center"/>
          </w:tcPr>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Срок</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эксплу-</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атации</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(лет)</w:t>
            </w:r>
          </w:p>
        </w:tc>
        <w:tc>
          <w:tcPr>
            <w:tcW w:w="952" w:type="dxa"/>
            <w:vAlign w:val="center"/>
          </w:tcPr>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Коли-</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чество</w:t>
            </w:r>
          </w:p>
        </w:tc>
        <w:tc>
          <w:tcPr>
            <w:tcW w:w="1073" w:type="dxa"/>
            <w:vAlign w:val="center"/>
          </w:tcPr>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Срок</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эксплу-</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атации</w:t>
            </w:r>
          </w:p>
          <w:p w:rsidR="0007736E" w:rsidRPr="0007736E" w:rsidRDefault="0007736E" w:rsidP="00B32E85">
            <w:pPr>
              <w:autoSpaceDE w:val="0"/>
              <w:autoSpaceDN w:val="0"/>
              <w:adjustRightInd w:val="0"/>
              <w:spacing w:after="0" w:line="240" w:lineRule="auto"/>
              <w:jc w:val="center"/>
              <w:rPr>
                <w:rFonts w:ascii="Times New Roman" w:hAnsi="Times New Roman" w:cs="Times New Roman"/>
                <w:szCs w:val="24"/>
              </w:rPr>
            </w:pPr>
            <w:r w:rsidRPr="0007736E">
              <w:rPr>
                <w:rFonts w:ascii="Times New Roman" w:hAnsi="Times New Roman" w:cs="Times New Roman"/>
                <w:szCs w:val="24"/>
              </w:rPr>
              <w:t>(лет)</w:t>
            </w:r>
          </w:p>
        </w:tc>
      </w:tr>
      <w:tr w:rsidR="0007736E" w:rsidRPr="00B32E85" w:rsidTr="00CF31FE">
        <w:trPr>
          <w:trHeight w:val="20"/>
          <w:tblCellSpacing w:w="5" w:type="nil"/>
        </w:trPr>
        <w:tc>
          <w:tcPr>
            <w:tcW w:w="567" w:type="dxa"/>
            <w:vAlign w:val="center"/>
          </w:tcPr>
          <w:p w:rsidR="0007736E" w:rsidRPr="00B32E85" w:rsidRDefault="0007736E" w:rsidP="00B32E85">
            <w:pPr>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1.</w:t>
            </w:r>
          </w:p>
        </w:tc>
        <w:tc>
          <w:tcPr>
            <w:tcW w:w="2127" w:type="dxa"/>
          </w:tcPr>
          <w:p w:rsidR="0007736E" w:rsidRPr="00A42C3F" w:rsidRDefault="00CF31FE" w:rsidP="00CF31FE">
            <w:pPr>
              <w:rPr>
                <w:rFonts w:ascii="Times New Roman" w:hAnsi="Times New Roman" w:cs="Times New Roman"/>
              </w:rPr>
            </w:pPr>
            <w:r>
              <w:rPr>
                <w:rFonts w:ascii="Times New Roman" w:hAnsi="Times New Roman" w:cs="Times New Roman"/>
              </w:rPr>
              <w:t>Пояс для пауэрлифтинга</w:t>
            </w:r>
            <w:r w:rsidR="0007736E" w:rsidRPr="00A42C3F">
              <w:rPr>
                <w:rFonts w:ascii="Times New Roman" w:hAnsi="Times New Roman" w:cs="Times New Roman"/>
              </w:rPr>
              <w:t xml:space="preserve"> </w:t>
            </w:r>
          </w:p>
        </w:tc>
        <w:tc>
          <w:tcPr>
            <w:tcW w:w="784" w:type="dxa"/>
            <w:vAlign w:val="center"/>
          </w:tcPr>
          <w:p w:rsidR="0007736E" w:rsidRPr="00B32E85" w:rsidRDefault="0007736E" w:rsidP="00B32E85">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штук</w:t>
            </w:r>
          </w:p>
        </w:tc>
        <w:tc>
          <w:tcPr>
            <w:tcW w:w="885" w:type="dxa"/>
            <w:vAlign w:val="center"/>
          </w:tcPr>
          <w:p w:rsidR="0007736E" w:rsidRPr="00B32E85" w:rsidRDefault="0007736E" w:rsidP="00B32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vAlign w:val="center"/>
          </w:tcPr>
          <w:p w:rsidR="0007736E" w:rsidRPr="00B32E85" w:rsidRDefault="0007736E" w:rsidP="00B32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c>
          <w:tcPr>
            <w:tcW w:w="952"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073"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5</w:t>
            </w:r>
          </w:p>
        </w:tc>
      </w:tr>
      <w:tr w:rsidR="0007736E" w:rsidRPr="00B32E85" w:rsidTr="00CF31FE">
        <w:trPr>
          <w:trHeight w:val="20"/>
          <w:tblCellSpacing w:w="5" w:type="nil"/>
        </w:trPr>
        <w:tc>
          <w:tcPr>
            <w:tcW w:w="567" w:type="dxa"/>
            <w:vAlign w:val="center"/>
          </w:tcPr>
          <w:p w:rsidR="0007736E" w:rsidRPr="00B32E85" w:rsidRDefault="0007736E" w:rsidP="00B32E85">
            <w:pPr>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2.</w:t>
            </w:r>
          </w:p>
        </w:tc>
        <w:tc>
          <w:tcPr>
            <w:tcW w:w="2127" w:type="dxa"/>
          </w:tcPr>
          <w:p w:rsidR="0007736E" w:rsidRPr="00A42C3F" w:rsidRDefault="0007736E" w:rsidP="00FB5338">
            <w:pPr>
              <w:rPr>
                <w:rFonts w:ascii="Times New Roman" w:hAnsi="Times New Roman" w:cs="Times New Roman"/>
              </w:rPr>
            </w:pPr>
            <w:r w:rsidRPr="00A42C3F">
              <w:rPr>
                <w:rFonts w:ascii="Times New Roman" w:hAnsi="Times New Roman" w:cs="Times New Roman"/>
              </w:rPr>
              <w:t>Комбинезон для приседаний</w:t>
            </w:r>
          </w:p>
        </w:tc>
        <w:tc>
          <w:tcPr>
            <w:tcW w:w="784" w:type="dxa"/>
            <w:vAlign w:val="center"/>
          </w:tcPr>
          <w:p w:rsidR="0007736E" w:rsidRPr="00B32E85" w:rsidRDefault="0007736E" w:rsidP="00B32E85">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пар</w:t>
            </w:r>
          </w:p>
        </w:tc>
        <w:tc>
          <w:tcPr>
            <w:tcW w:w="885" w:type="dxa"/>
            <w:vAlign w:val="center"/>
          </w:tcPr>
          <w:p w:rsidR="0007736E" w:rsidRPr="00B32E85" w:rsidRDefault="0007736E" w:rsidP="0007736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58" w:type="dxa"/>
            <w:vAlign w:val="center"/>
          </w:tcPr>
          <w:p w:rsidR="0007736E" w:rsidRPr="00B32E85" w:rsidRDefault="0007736E" w:rsidP="00B32E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50"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c>
          <w:tcPr>
            <w:tcW w:w="952"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c>
          <w:tcPr>
            <w:tcW w:w="1073"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r>
      <w:tr w:rsidR="0007736E" w:rsidRPr="00B32E85" w:rsidTr="00CF31FE">
        <w:trPr>
          <w:trHeight w:val="20"/>
          <w:tblCellSpacing w:w="5" w:type="nil"/>
        </w:trPr>
        <w:tc>
          <w:tcPr>
            <w:tcW w:w="567" w:type="dxa"/>
            <w:vAlign w:val="center"/>
          </w:tcPr>
          <w:p w:rsidR="0007736E" w:rsidRPr="00B32E85" w:rsidRDefault="0007736E" w:rsidP="00B32E85">
            <w:pPr>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3.</w:t>
            </w:r>
          </w:p>
        </w:tc>
        <w:tc>
          <w:tcPr>
            <w:tcW w:w="2127" w:type="dxa"/>
          </w:tcPr>
          <w:p w:rsidR="0007736E" w:rsidRPr="00A42C3F" w:rsidRDefault="0007736E" w:rsidP="00FB5338">
            <w:pPr>
              <w:rPr>
                <w:rFonts w:ascii="Times New Roman" w:hAnsi="Times New Roman" w:cs="Times New Roman"/>
              </w:rPr>
            </w:pPr>
            <w:r w:rsidRPr="00A42C3F">
              <w:rPr>
                <w:rFonts w:ascii="Times New Roman" w:hAnsi="Times New Roman" w:cs="Times New Roman"/>
              </w:rPr>
              <w:t>Рубашка для приседа и тяги</w:t>
            </w:r>
          </w:p>
        </w:tc>
        <w:tc>
          <w:tcPr>
            <w:tcW w:w="784" w:type="dxa"/>
            <w:vAlign w:val="center"/>
          </w:tcPr>
          <w:p w:rsidR="0007736E" w:rsidRPr="00B32E85" w:rsidRDefault="0007736E" w:rsidP="00B32E85">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пар</w:t>
            </w:r>
          </w:p>
        </w:tc>
        <w:tc>
          <w:tcPr>
            <w:tcW w:w="885" w:type="dxa"/>
            <w:vAlign w:val="center"/>
          </w:tcPr>
          <w:p w:rsidR="0007736E" w:rsidRPr="00B32E85" w:rsidRDefault="0007736E" w:rsidP="00B32E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vAlign w:val="center"/>
          </w:tcPr>
          <w:p w:rsidR="0007736E" w:rsidRPr="00B32E85" w:rsidRDefault="0007736E" w:rsidP="00B32E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c>
          <w:tcPr>
            <w:tcW w:w="952"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073"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r>
      <w:tr w:rsidR="0007736E" w:rsidRPr="00B32E85" w:rsidTr="00CF31FE">
        <w:trPr>
          <w:trHeight w:val="20"/>
          <w:tblCellSpacing w:w="5" w:type="nil"/>
        </w:trPr>
        <w:tc>
          <w:tcPr>
            <w:tcW w:w="567" w:type="dxa"/>
            <w:vAlign w:val="center"/>
          </w:tcPr>
          <w:p w:rsidR="0007736E" w:rsidRPr="00B32E85" w:rsidRDefault="0007736E" w:rsidP="00B32E85">
            <w:pPr>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4.</w:t>
            </w:r>
          </w:p>
        </w:tc>
        <w:tc>
          <w:tcPr>
            <w:tcW w:w="2127" w:type="dxa"/>
          </w:tcPr>
          <w:p w:rsidR="0007736E" w:rsidRPr="00A42C3F" w:rsidRDefault="0007736E" w:rsidP="00FB5338">
            <w:pPr>
              <w:rPr>
                <w:rFonts w:ascii="Times New Roman" w:hAnsi="Times New Roman" w:cs="Times New Roman"/>
              </w:rPr>
            </w:pPr>
            <w:r w:rsidRPr="00A42C3F">
              <w:rPr>
                <w:rFonts w:ascii="Times New Roman" w:hAnsi="Times New Roman" w:cs="Times New Roman"/>
              </w:rPr>
              <w:t>Комбинезон для тяги</w:t>
            </w:r>
          </w:p>
        </w:tc>
        <w:tc>
          <w:tcPr>
            <w:tcW w:w="784" w:type="dxa"/>
            <w:vAlign w:val="center"/>
          </w:tcPr>
          <w:p w:rsidR="0007736E" w:rsidRPr="00B32E85" w:rsidRDefault="0007736E" w:rsidP="00B32E85">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штук</w:t>
            </w:r>
          </w:p>
        </w:tc>
        <w:tc>
          <w:tcPr>
            <w:tcW w:w="885" w:type="dxa"/>
            <w:vAlign w:val="center"/>
          </w:tcPr>
          <w:p w:rsidR="0007736E" w:rsidRPr="00B32E85" w:rsidRDefault="0007736E" w:rsidP="000773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vAlign w:val="center"/>
          </w:tcPr>
          <w:p w:rsidR="0007736E" w:rsidRPr="00B32E85" w:rsidRDefault="0007736E" w:rsidP="00B32E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50"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c>
          <w:tcPr>
            <w:tcW w:w="952"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c>
          <w:tcPr>
            <w:tcW w:w="1073"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r>
      <w:tr w:rsidR="0007736E" w:rsidRPr="00B32E85" w:rsidTr="00CF31FE">
        <w:trPr>
          <w:trHeight w:val="2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32E85">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07736E" w:rsidRPr="00A42C3F" w:rsidRDefault="0007736E" w:rsidP="00FB5338">
            <w:pPr>
              <w:rPr>
                <w:rFonts w:ascii="Times New Roman" w:hAnsi="Times New Roman" w:cs="Times New Roman"/>
              </w:rPr>
            </w:pPr>
            <w:r w:rsidRPr="00A42C3F">
              <w:rPr>
                <w:rFonts w:ascii="Times New Roman" w:hAnsi="Times New Roman" w:cs="Times New Roman"/>
              </w:rPr>
              <w:t>Рубашка для жима лежа</w:t>
            </w:r>
          </w:p>
        </w:tc>
        <w:tc>
          <w:tcPr>
            <w:tcW w:w="784"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штук</w:t>
            </w:r>
          </w:p>
        </w:tc>
        <w:tc>
          <w:tcPr>
            <w:tcW w:w="885"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AE6B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A42C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50"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c>
          <w:tcPr>
            <w:tcW w:w="952"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c>
          <w:tcPr>
            <w:tcW w:w="1073"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r>
      <w:tr w:rsidR="0007736E" w:rsidRPr="00B32E85" w:rsidTr="00CF31FE">
        <w:trPr>
          <w:trHeight w:val="2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B32E85">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07736E" w:rsidRPr="00A42C3F" w:rsidRDefault="0007736E" w:rsidP="00FB5338">
            <w:pPr>
              <w:rPr>
                <w:rFonts w:ascii="Times New Roman" w:hAnsi="Times New Roman" w:cs="Times New Roman"/>
              </w:rPr>
            </w:pPr>
            <w:r w:rsidRPr="00A42C3F">
              <w:rPr>
                <w:rFonts w:ascii="Times New Roman" w:hAnsi="Times New Roman" w:cs="Times New Roman"/>
              </w:rPr>
              <w:t>Бинты на колени</w:t>
            </w:r>
          </w:p>
        </w:tc>
        <w:tc>
          <w:tcPr>
            <w:tcW w:w="784"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пар</w:t>
            </w:r>
          </w:p>
        </w:tc>
        <w:tc>
          <w:tcPr>
            <w:tcW w:w="885"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50"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c>
          <w:tcPr>
            <w:tcW w:w="952"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c>
          <w:tcPr>
            <w:tcW w:w="1073"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r>
      <w:tr w:rsidR="0007736E" w:rsidRPr="00B32E85" w:rsidTr="00CF31FE">
        <w:trPr>
          <w:trHeight w:val="2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B32E85">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07736E" w:rsidRPr="00A42C3F" w:rsidRDefault="0007736E" w:rsidP="00FB5338">
            <w:pPr>
              <w:rPr>
                <w:rFonts w:ascii="Times New Roman" w:hAnsi="Times New Roman" w:cs="Times New Roman"/>
              </w:rPr>
            </w:pPr>
            <w:r w:rsidRPr="00A42C3F">
              <w:rPr>
                <w:rFonts w:ascii="Times New Roman" w:hAnsi="Times New Roman" w:cs="Times New Roman"/>
              </w:rPr>
              <w:t>Бинты кистевые</w:t>
            </w:r>
          </w:p>
        </w:tc>
        <w:tc>
          <w:tcPr>
            <w:tcW w:w="784"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пар</w:t>
            </w:r>
          </w:p>
        </w:tc>
        <w:tc>
          <w:tcPr>
            <w:tcW w:w="885"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0773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50"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c>
          <w:tcPr>
            <w:tcW w:w="952"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c>
          <w:tcPr>
            <w:tcW w:w="1073"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2</w:t>
            </w:r>
          </w:p>
        </w:tc>
      </w:tr>
      <w:tr w:rsidR="0007736E" w:rsidRPr="00B32E85" w:rsidTr="00CF31FE">
        <w:trPr>
          <w:trHeight w:val="2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B32E85">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07736E" w:rsidRPr="00A42C3F" w:rsidRDefault="00CF31FE" w:rsidP="00CF31FE">
            <w:pPr>
              <w:rPr>
                <w:rFonts w:ascii="Times New Roman" w:hAnsi="Times New Roman" w:cs="Times New Roman"/>
              </w:rPr>
            </w:pPr>
            <w:r>
              <w:rPr>
                <w:rFonts w:ascii="Times New Roman" w:hAnsi="Times New Roman" w:cs="Times New Roman"/>
              </w:rPr>
              <w:t xml:space="preserve">Штангетки тяжелоатлетические </w:t>
            </w:r>
          </w:p>
        </w:tc>
        <w:tc>
          <w:tcPr>
            <w:tcW w:w="784"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штук</w:t>
            </w:r>
          </w:p>
        </w:tc>
        <w:tc>
          <w:tcPr>
            <w:tcW w:w="885"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vAlign w:val="center"/>
          </w:tcPr>
          <w:p w:rsidR="0007736E" w:rsidRPr="00B32E85" w:rsidRDefault="0007736E" w:rsidP="00FB5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c>
          <w:tcPr>
            <w:tcW w:w="952"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073" w:type="dxa"/>
            <w:tcBorders>
              <w:top w:val="single" w:sz="4" w:space="0" w:color="auto"/>
              <w:left w:val="single" w:sz="4" w:space="0" w:color="auto"/>
              <w:bottom w:val="single" w:sz="4" w:space="0" w:color="auto"/>
              <w:right w:val="single" w:sz="4" w:space="0" w:color="auto"/>
            </w:tcBorders>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r>
      <w:tr w:rsidR="0007736E" w:rsidRPr="00B32E85" w:rsidTr="00CF31FE">
        <w:trPr>
          <w:trHeight w:val="20"/>
          <w:tblCellSpacing w:w="5" w:type="nil"/>
        </w:trPr>
        <w:tc>
          <w:tcPr>
            <w:tcW w:w="567" w:type="dxa"/>
            <w:vAlign w:val="center"/>
          </w:tcPr>
          <w:p w:rsidR="0007736E" w:rsidRPr="00B32E85" w:rsidRDefault="0007736E" w:rsidP="00FB53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B32E85">
              <w:rPr>
                <w:rFonts w:ascii="Times New Roman" w:hAnsi="Times New Roman" w:cs="Times New Roman"/>
                <w:sz w:val="24"/>
                <w:szCs w:val="24"/>
              </w:rPr>
              <w:t>.</w:t>
            </w:r>
          </w:p>
        </w:tc>
        <w:tc>
          <w:tcPr>
            <w:tcW w:w="2127" w:type="dxa"/>
          </w:tcPr>
          <w:p w:rsidR="0007736E" w:rsidRPr="00A42C3F" w:rsidRDefault="0007736E" w:rsidP="00FB5338">
            <w:pPr>
              <w:rPr>
                <w:rFonts w:ascii="Times New Roman" w:hAnsi="Times New Roman" w:cs="Times New Roman"/>
              </w:rPr>
            </w:pPr>
            <w:r w:rsidRPr="00A42C3F">
              <w:rPr>
                <w:rFonts w:ascii="Times New Roman" w:hAnsi="Times New Roman" w:cs="Times New Roman"/>
              </w:rPr>
              <w:t>Обувь для тяги</w:t>
            </w:r>
          </w:p>
        </w:tc>
        <w:tc>
          <w:tcPr>
            <w:tcW w:w="784" w:type="dxa"/>
            <w:vAlign w:val="center"/>
          </w:tcPr>
          <w:p w:rsidR="0007736E" w:rsidRPr="00B32E85" w:rsidRDefault="0007736E" w:rsidP="00FB5338">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штук</w:t>
            </w:r>
          </w:p>
        </w:tc>
        <w:tc>
          <w:tcPr>
            <w:tcW w:w="885" w:type="dxa"/>
            <w:vAlign w:val="center"/>
          </w:tcPr>
          <w:p w:rsidR="0007736E" w:rsidRPr="00B32E85" w:rsidRDefault="0007736E" w:rsidP="0007736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vAlign w:val="center"/>
          </w:tcPr>
          <w:p w:rsidR="0007736E" w:rsidRPr="00B32E85" w:rsidRDefault="0007736E" w:rsidP="00FB533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c>
          <w:tcPr>
            <w:tcW w:w="952"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073"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r>
      <w:tr w:rsidR="0007736E" w:rsidRPr="00B32E85" w:rsidTr="00CF31FE">
        <w:trPr>
          <w:trHeight w:val="20"/>
          <w:tblCellSpacing w:w="5" w:type="nil"/>
        </w:trPr>
        <w:tc>
          <w:tcPr>
            <w:tcW w:w="567" w:type="dxa"/>
            <w:vAlign w:val="center"/>
          </w:tcPr>
          <w:p w:rsidR="0007736E" w:rsidRPr="00B32E85" w:rsidRDefault="0007736E" w:rsidP="00FB53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32E85">
              <w:rPr>
                <w:rFonts w:ascii="Times New Roman" w:hAnsi="Times New Roman" w:cs="Times New Roman"/>
                <w:sz w:val="24"/>
                <w:szCs w:val="24"/>
              </w:rPr>
              <w:t>.</w:t>
            </w:r>
          </w:p>
        </w:tc>
        <w:tc>
          <w:tcPr>
            <w:tcW w:w="2127" w:type="dxa"/>
          </w:tcPr>
          <w:p w:rsidR="0007736E" w:rsidRPr="00A42C3F" w:rsidRDefault="00CF31FE" w:rsidP="00CF31FE">
            <w:pPr>
              <w:rPr>
                <w:rFonts w:ascii="Times New Roman" w:hAnsi="Times New Roman" w:cs="Times New Roman"/>
              </w:rPr>
            </w:pPr>
            <w:r>
              <w:rPr>
                <w:rFonts w:ascii="Times New Roman" w:hAnsi="Times New Roman" w:cs="Times New Roman"/>
              </w:rPr>
              <w:t>Трико тяжелоатлетическое</w:t>
            </w:r>
            <w:r w:rsidR="0007736E" w:rsidRPr="00A42C3F">
              <w:rPr>
                <w:rFonts w:ascii="Times New Roman" w:hAnsi="Times New Roman" w:cs="Times New Roman"/>
              </w:rPr>
              <w:t xml:space="preserve"> </w:t>
            </w:r>
          </w:p>
        </w:tc>
        <w:tc>
          <w:tcPr>
            <w:tcW w:w="784" w:type="dxa"/>
            <w:vAlign w:val="center"/>
          </w:tcPr>
          <w:p w:rsidR="0007736E" w:rsidRPr="00B32E85" w:rsidRDefault="0007736E" w:rsidP="00FB5338">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пар</w:t>
            </w:r>
          </w:p>
        </w:tc>
        <w:tc>
          <w:tcPr>
            <w:tcW w:w="885" w:type="dxa"/>
            <w:vAlign w:val="center"/>
          </w:tcPr>
          <w:p w:rsidR="0007736E" w:rsidRPr="00B32E85" w:rsidRDefault="0007736E" w:rsidP="00AE6B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vAlign w:val="center"/>
          </w:tcPr>
          <w:p w:rsidR="0007736E" w:rsidRPr="00B32E85" w:rsidRDefault="0007736E" w:rsidP="00FB5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c>
          <w:tcPr>
            <w:tcW w:w="952"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073"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r>
      <w:tr w:rsidR="0007736E" w:rsidRPr="00B32E85" w:rsidTr="00CF31FE">
        <w:trPr>
          <w:trHeight w:val="20"/>
          <w:tblCellSpacing w:w="5" w:type="nil"/>
        </w:trPr>
        <w:tc>
          <w:tcPr>
            <w:tcW w:w="567" w:type="dxa"/>
            <w:vAlign w:val="center"/>
          </w:tcPr>
          <w:p w:rsidR="0007736E" w:rsidRPr="00B32E85" w:rsidRDefault="0007736E" w:rsidP="00FB53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B32E85">
              <w:rPr>
                <w:rFonts w:ascii="Times New Roman" w:hAnsi="Times New Roman" w:cs="Times New Roman"/>
                <w:sz w:val="24"/>
                <w:szCs w:val="24"/>
              </w:rPr>
              <w:t>.</w:t>
            </w:r>
          </w:p>
        </w:tc>
        <w:tc>
          <w:tcPr>
            <w:tcW w:w="2127" w:type="dxa"/>
          </w:tcPr>
          <w:p w:rsidR="0007736E" w:rsidRPr="00A42C3F" w:rsidRDefault="0007736E" w:rsidP="00FB5338">
            <w:pPr>
              <w:rPr>
                <w:rFonts w:ascii="Times New Roman" w:hAnsi="Times New Roman" w:cs="Times New Roman"/>
              </w:rPr>
            </w:pPr>
            <w:r w:rsidRPr="00A42C3F">
              <w:rPr>
                <w:rFonts w:ascii="Times New Roman" w:hAnsi="Times New Roman" w:cs="Times New Roman"/>
              </w:rPr>
              <w:t>Наколенники</w:t>
            </w:r>
          </w:p>
        </w:tc>
        <w:tc>
          <w:tcPr>
            <w:tcW w:w="784" w:type="dxa"/>
            <w:vAlign w:val="center"/>
          </w:tcPr>
          <w:p w:rsidR="0007736E" w:rsidRPr="00B32E85" w:rsidRDefault="0007736E" w:rsidP="00FB5338">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пар</w:t>
            </w:r>
          </w:p>
        </w:tc>
        <w:tc>
          <w:tcPr>
            <w:tcW w:w="885" w:type="dxa"/>
            <w:vAlign w:val="center"/>
          </w:tcPr>
          <w:p w:rsidR="0007736E" w:rsidRPr="00B32E85" w:rsidRDefault="0007736E" w:rsidP="00FB5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vAlign w:val="center"/>
          </w:tcPr>
          <w:p w:rsidR="0007736E" w:rsidRPr="00B32E85" w:rsidRDefault="0007736E" w:rsidP="00FB5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c>
          <w:tcPr>
            <w:tcW w:w="952"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073"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r>
      <w:tr w:rsidR="0007736E" w:rsidRPr="00B32E85" w:rsidTr="00CF31FE">
        <w:trPr>
          <w:trHeight w:val="20"/>
          <w:tblCellSpacing w:w="5" w:type="nil"/>
        </w:trPr>
        <w:tc>
          <w:tcPr>
            <w:tcW w:w="567" w:type="dxa"/>
            <w:vAlign w:val="center"/>
          </w:tcPr>
          <w:p w:rsidR="0007736E" w:rsidRPr="00B32E85" w:rsidRDefault="0007736E" w:rsidP="00FB53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B32E85">
              <w:rPr>
                <w:rFonts w:ascii="Times New Roman" w:hAnsi="Times New Roman" w:cs="Times New Roman"/>
                <w:sz w:val="24"/>
                <w:szCs w:val="24"/>
              </w:rPr>
              <w:t>.</w:t>
            </w:r>
          </w:p>
        </w:tc>
        <w:tc>
          <w:tcPr>
            <w:tcW w:w="2127" w:type="dxa"/>
          </w:tcPr>
          <w:p w:rsidR="0007736E" w:rsidRPr="00A42C3F" w:rsidRDefault="0007736E" w:rsidP="00FB5338">
            <w:pPr>
              <w:rPr>
                <w:rFonts w:ascii="Times New Roman" w:hAnsi="Times New Roman" w:cs="Times New Roman"/>
              </w:rPr>
            </w:pPr>
            <w:r w:rsidRPr="00A42C3F">
              <w:rPr>
                <w:rFonts w:ascii="Times New Roman" w:hAnsi="Times New Roman" w:cs="Times New Roman"/>
              </w:rPr>
              <w:t>Гетры</w:t>
            </w:r>
          </w:p>
        </w:tc>
        <w:tc>
          <w:tcPr>
            <w:tcW w:w="784" w:type="dxa"/>
            <w:vAlign w:val="center"/>
          </w:tcPr>
          <w:p w:rsidR="0007736E" w:rsidRPr="00B32E85" w:rsidRDefault="0007736E" w:rsidP="00FB5338">
            <w:pPr>
              <w:widowControl w:val="0"/>
              <w:autoSpaceDE w:val="0"/>
              <w:autoSpaceDN w:val="0"/>
              <w:adjustRightInd w:val="0"/>
              <w:spacing w:after="0" w:line="240" w:lineRule="auto"/>
              <w:jc w:val="center"/>
              <w:rPr>
                <w:rFonts w:ascii="Times New Roman" w:hAnsi="Times New Roman" w:cs="Times New Roman"/>
                <w:sz w:val="24"/>
                <w:szCs w:val="24"/>
              </w:rPr>
            </w:pPr>
            <w:r w:rsidRPr="00B32E85">
              <w:rPr>
                <w:rFonts w:ascii="Times New Roman" w:hAnsi="Times New Roman" w:cs="Times New Roman"/>
                <w:sz w:val="24"/>
                <w:szCs w:val="24"/>
              </w:rPr>
              <w:t>штук</w:t>
            </w:r>
          </w:p>
        </w:tc>
        <w:tc>
          <w:tcPr>
            <w:tcW w:w="885" w:type="dxa"/>
            <w:vAlign w:val="center"/>
          </w:tcPr>
          <w:p w:rsidR="0007736E" w:rsidRPr="00B32E85" w:rsidRDefault="0007736E" w:rsidP="000773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vAlign w:val="center"/>
          </w:tcPr>
          <w:p w:rsidR="0007736E" w:rsidRPr="00B32E85" w:rsidRDefault="0007736E" w:rsidP="00FB5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309"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c>
          <w:tcPr>
            <w:tcW w:w="952"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1</w:t>
            </w:r>
          </w:p>
        </w:tc>
        <w:tc>
          <w:tcPr>
            <w:tcW w:w="1073" w:type="dxa"/>
            <w:vAlign w:val="center"/>
          </w:tcPr>
          <w:p w:rsidR="0007736E" w:rsidRPr="00A42C3F" w:rsidRDefault="0007736E" w:rsidP="00FB5338">
            <w:pPr>
              <w:jc w:val="center"/>
              <w:rPr>
                <w:rFonts w:ascii="Times New Roman" w:hAnsi="Times New Roman" w:cs="Times New Roman"/>
                <w:spacing w:val="-3"/>
                <w:sz w:val="28"/>
                <w:szCs w:val="28"/>
              </w:rPr>
            </w:pPr>
            <w:r w:rsidRPr="00A42C3F">
              <w:rPr>
                <w:rFonts w:ascii="Times New Roman" w:hAnsi="Times New Roman" w:cs="Times New Roman"/>
                <w:spacing w:val="-3"/>
                <w:sz w:val="28"/>
                <w:szCs w:val="28"/>
              </w:rPr>
              <w:t>3</w:t>
            </w:r>
          </w:p>
        </w:tc>
      </w:tr>
    </w:tbl>
    <w:p w:rsidR="00BB393B" w:rsidRPr="004E67AD" w:rsidRDefault="00BB393B" w:rsidP="00BB39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vertAlign w:val="superscript"/>
        </w:rPr>
        <w:t xml:space="preserve">*- </w:t>
      </w:r>
      <w:r w:rsidRPr="004E67AD">
        <w:rPr>
          <w:rFonts w:ascii="Times New Roman" w:hAnsi="Times New Roman" w:cs="Times New Roman"/>
          <w:sz w:val="20"/>
          <w:szCs w:val="20"/>
        </w:rPr>
        <w:t>В соответствии с финансированием</w:t>
      </w:r>
    </w:p>
    <w:p w:rsidR="00A538B9" w:rsidRDefault="0007736E" w:rsidP="00A538B9">
      <w:pPr>
        <w:autoSpaceDE w:val="0"/>
        <w:autoSpaceDN w:val="0"/>
        <w:adjustRightInd w:val="0"/>
        <w:spacing w:after="0" w:line="240" w:lineRule="auto"/>
        <w:jc w:val="right"/>
        <w:rPr>
          <w:rFonts w:ascii="Times New Roman" w:hAnsi="Times New Roman" w:cs="Times New Roman"/>
          <w:sz w:val="24"/>
          <w:szCs w:val="28"/>
        </w:rPr>
      </w:pPr>
      <w:r>
        <w:rPr>
          <w:rFonts w:ascii="Times New Roman" w:hAnsi="Times New Roman" w:cs="Times New Roman"/>
          <w:sz w:val="24"/>
          <w:szCs w:val="28"/>
        </w:rPr>
        <w:t>Таблица 5</w:t>
      </w:r>
    </w:p>
    <w:p w:rsidR="00AA72B6" w:rsidRPr="00BB393B" w:rsidRDefault="00A4342F" w:rsidP="00A538B9">
      <w:pPr>
        <w:autoSpaceDE w:val="0"/>
        <w:autoSpaceDN w:val="0"/>
        <w:adjustRightInd w:val="0"/>
        <w:spacing w:after="0" w:line="240" w:lineRule="auto"/>
        <w:jc w:val="center"/>
        <w:rPr>
          <w:rFonts w:ascii="Times New Roman" w:hAnsi="Times New Roman" w:cs="Times New Roman"/>
          <w:sz w:val="24"/>
          <w:szCs w:val="28"/>
          <w:vertAlign w:val="superscript"/>
        </w:rPr>
      </w:pPr>
      <w:r w:rsidRPr="00A538B9">
        <w:rPr>
          <w:rFonts w:ascii="Times New Roman" w:hAnsi="Times New Roman" w:cs="Times New Roman"/>
          <w:b/>
          <w:sz w:val="24"/>
          <w:szCs w:val="28"/>
        </w:rPr>
        <w:t>Оборудование и спортивный инвентарь,</w:t>
      </w:r>
      <w:r w:rsidR="00B32E85" w:rsidRPr="00A538B9">
        <w:rPr>
          <w:rFonts w:ascii="Times New Roman" w:hAnsi="Times New Roman" w:cs="Times New Roman"/>
          <w:b/>
          <w:sz w:val="24"/>
          <w:szCs w:val="28"/>
        </w:rPr>
        <w:t xml:space="preserve"> </w:t>
      </w:r>
      <w:r w:rsidRPr="00A538B9">
        <w:rPr>
          <w:rFonts w:ascii="Times New Roman" w:hAnsi="Times New Roman" w:cs="Times New Roman"/>
          <w:b/>
          <w:sz w:val="24"/>
          <w:szCs w:val="28"/>
        </w:rPr>
        <w:t>необходимые для прохождения спортивной подготовки</w:t>
      </w:r>
      <w:r w:rsidR="00BB393B" w:rsidRPr="00A538B9">
        <w:rPr>
          <w:rFonts w:ascii="Times New Roman" w:hAnsi="Times New Roman" w:cs="Times New Roman"/>
          <w:b/>
          <w:sz w:val="24"/>
          <w:szCs w:val="28"/>
          <w:vertAlign w:val="superscript"/>
        </w:rPr>
        <w:t>1</w:t>
      </w:r>
    </w:p>
    <w:tbl>
      <w:tblPr>
        <w:tblW w:w="9214"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539"/>
        <w:gridCol w:w="1701"/>
        <w:gridCol w:w="1120"/>
        <w:gridCol w:w="14"/>
      </w:tblGrid>
      <w:tr w:rsidR="00F26F0B" w:rsidTr="00F26F0B">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N п/п</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Наименование оборудования, спортивного инвентаря</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Единица измерения</w:t>
            </w:r>
          </w:p>
        </w:tc>
        <w:tc>
          <w:tcPr>
            <w:tcW w:w="1134" w:type="dxa"/>
            <w:gridSpan w:val="2"/>
            <w:tcBorders>
              <w:top w:val="single" w:sz="4" w:space="0" w:color="auto"/>
              <w:left w:val="single" w:sz="4" w:space="0" w:color="auto"/>
              <w:bottom w:val="single" w:sz="4" w:space="0" w:color="auto"/>
            </w:tcBorders>
          </w:tcPr>
          <w:p w:rsidR="00F26F0B" w:rsidRPr="00A41944" w:rsidRDefault="00F26F0B" w:rsidP="00AE6B1A">
            <w:pPr>
              <w:pStyle w:val="af3"/>
              <w:ind w:left="-108" w:firstLine="108"/>
              <w:jc w:val="center"/>
              <w:rPr>
                <w:rFonts w:ascii="Times New Roman" w:hAnsi="Times New Roman" w:cs="Times New Roman"/>
                <w:sz w:val="20"/>
                <w:szCs w:val="20"/>
              </w:rPr>
            </w:pPr>
            <w:r w:rsidRPr="00A41944">
              <w:rPr>
                <w:rFonts w:ascii="Times New Roman" w:hAnsi="Times New Roman" w:cs="Times New Roman"/>
                <w:sz w:val="20"/>
                <w:szCs w:val="20"/>
              </w:rPr>
              <w:t>Количество изделий</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1</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Помост тяжелоатлетический</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комплект</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4</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2</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Штанга тяжелоатлетическая</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комплект</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8</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3</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Весы до 200 кг</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2</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4</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Магнезница</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2</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5</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Зеркало настенное 0,6x2 м</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комплект</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8</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6</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Табло информационное световое электронное</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комплект</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2</w:t>
            </w:r>
          </w:p>
        </w:tc>
      </w:tr>
      <w:tr w:rsidR="00F26F0B" w:rsidRPr="00A41944" w:rsidTr="00F26F0B">
        <w:trPr>
          <w:gridAfter w:val="1"/>
          <w:wAfter w:w="14" w:type="dxa"/>
        </w:trPr>
        <w:tc>
          <w:tcPr>
            <w:tcW w:w="9200" w:type="dxa"/>
            <w:gridSpan w:val="4"/>
            <w:tcBorders>
              <w:top w:val="single" w:sz="4" w:space="0" w:color="auto"/>
              <w:bottom w:val="single" w:sz="4" w:space="0" w:color="auto"/>
            </w:tcBorders>
          </w:tcPr>
          <w:p w:rsidR="00F26F0B" w:rsidRPr="00F26F0B" w:rsidRDefault="00F26F0B" w:rsidP="00F26F0B">
            <w:pPr>
              <w:pStyle w:val="1"/>
              <w:jc w:val="center"/>
              <w:rPr>
                <w:rFonts w:ascii="Times New Roman" w:hAnsi="Times New Roman" w:cs="Times New Roman"/>
                <w:color w:val="auto"/>
                <w:sz w:val="20"/>
                <w:szCs w:val="20"/>
              </w:rPr>
            </w:pPr>
            <w:r w:rsidRPr="00F26F0B">
              <w:rPr>
                <w:rFonts w:ascii="Times New Roman" w:hAnsi="Times New Roman" w:cs="Times New Roman"/>
                <w:color w:val="auto"/>
                <w:sz w:val="20"/>
                <w:szCs w:val="20"/>
              </w:rPr>
              <w:t>Дополнительное и вспомогательное оборудование и спортивный инвентарь</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1</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Гантели переменной массы от 3 до 12 кг</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пара</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2</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2</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Гири спортивные 16, 24, 32 кг</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комплект</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2</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3</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Кушетка массажная</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2</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4</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Маты гимнастические</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10</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5</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Перекладина гимнастическая</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1</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lastRenderedPageBreak/>
              <w:t>6</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Плинты для штангистов</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пар</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3</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7</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Скамейка гимнастическая</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3</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8</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Стеллаж для хранения дисков и штанг</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5</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9</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Стеллаж для хранения гантелей</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1</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10</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Стенка гимнастическая</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5</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11</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Стойки для приседания со штангой</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2</w:t>
            </w:r>
          </w:p>
        </w:tc>
      </w:tr>
      <w:tr w:rsidR="00F26F0B" w:rsidRPr="00A41944" w:rsidTr="00F26F0B">
        <w:trPr>
          <w:gridAfter w:val="1"/>
          <w:wAfter w:w="14" w:type="dxa"/>
        </w:trPr>
        <w:tc>
          <w:tcPr>
            <w:tcW w:w="840" w:type="dxa"/>
            <w:tcBorders>
              <w:top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12</w:t>
            </w:r>
          </w:p>
        </w:tc>
        <w:tc>
          <w:tcPr>
            <w:tcW w:w="5539"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4"/>
              <w:rPr>
                <w:rFonts w:ascii="Times New Roman" w:hAnsi="Times New Roman" w:cs="Times New Roman"/>
                <w:sz w:val="20"/>
                <w:szCs w:val="20"/>
              </w:rPr>
            </w:pPr>
            <w:r w:rsidRPr="00A41944">
              <w:rPr>
                <w:rFonts w:ascii="Times New Roman" w:hAnsi="Times New Roman" w:cs="Times New Roman"/>
                <w:sz w:val="20"/>
                <w:szCs w:val="20"/>
              </w:rPr>
              <w:t>Секундомер</w:t>
            </w:r>
          </w:p>
        </w:tc>
        <w:tc>
          <w:tcPr>
            <w:tcW w:w="1701" w:type="dxa"/>
            <w:tcBorders>
              <w:top w:val="single" w:sz="4" w:space="0" w:color="auto"/>
              <w:left w:val="single" w:sz="4" w:space="0" w:color="auto"/>
              <w:bottom w:val="single" w:sz="4" w:space="0" w:color="auto"/>
              <w:right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штук</w:t>
            </w:r>
          </w:p>
        </w:tc>
        <w:tc>
          <w:tcPr>
            <w:tcW w:w="1120" w:type="dxa"/>
            <w:tcBorders>
              <w:top w:val="single" w:sz="4" w:space="0" w:color="auto"/>
              <w:left w:val="single" w:sz="4" w:space="0" w:color="auto"/>
              <w:bottom w:val="single" w:sz="4" w:space="0" w:color="auto"/>
            </w:tcBorders>
          </w:tcPr>
          <w:p w:rsidR="00F26F0B" w:rsidRPr="00A41944" w:rsidRDefault="00F26F0B" w:rsidP="00AE6B1A">
            <w:pPr>
              <w:pStyle w:val="af3"/>
              <w:jc w:val="center"/>
              <w:rPr>
                <w:rFonts w:ascii="Times New Roman" w:hAnsi="Times New Roman" w:cs="Times New Roman"/>
                <w:sz w:val="20"/>
                <w:szCs w:val="20"/>
              </w:rPr>
            </w:pPr>
            <w:r w:rsidRPr="00A41944">
              <w:rPr>
                <w:rFonts w:ascii="Times New Roman" w:hAnsi="Times New Roman" w:cs="Times New Roman"/>
                <w:sz w:val="20"/>
                <w:szCs w:val="20"/>
              </w:rPr>
              <w:t>3</w:t>
            </w:r>
          </w:p>
        </w:tc>
      </w:tr>
    </w:tbl>
    <w:p w:rsidR="006959E8" w:rsidRPr="004E67AD" w:rsidRDefault="00F26F0B" w:rsidP="003B4D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vertAlign w:val="superscript"/>
        </w:rPr>
        <w:t>*-</w:t>
      </w:r>
      <w:r w:rsidR="00BB393B">
        <w:rPr>
          <w:rFonts w:ascii="Times New Roman" w:hAnsi="Times New Roman" w:cs="Times New Roman"/>
          <w:sz w:val="28"/>
          <w:szCs w:val="28"/>
          <w:vertAlign w:val="superscript"/>
        </w:rPr>
        <w:t xml:space="preserve"> </w:t>
      </w:r>
      <w:r w:rsidR="004E67AD" w:rsidRPr="004E67AD">
        <w:rPr>
          <w:rFonts w:ascii="Times New Roman" w:hAnsi="Times New Roman" w:cs="Times New Roman"/>
          <w:sz w:val="20"/>
          <w:szCs w:val="20"/>
        </w:rPr>
        <w:t>В соответствии с финансированием</w:t>
      </w:r>
    </w:p>
    <w:p w:rsidR="006726B1" w:rsidRDefault="006726B1" w:rsidP="00F26F0B">
      <w:pPr>
        <w:rPr>
          <w:rFonts w:ascii="Georgia" w:hAnsi="Georgia"/>
          <w:b/>
          <w:sz w:val="24"/>
          <w:szCs w:val="24"/>
        </w:rPr>
      </w:pPr>
    </w:p>
    <w:p w:rsidR="00F26F0B" w:rsidRDefault="00F26F0B" w:rsidP="00F26F0B">
      <w:pPr>
        <w:rPr>
          <w:rFonts w:ascii="Georgia" w:hAnsi="Georgia"/>
          <w:b/>
          <w:sz w:val="24"/>
          <w:szCs w:val="24"/>
        </w:rPr>
      </w:pPr>
      <w:r w:rsidRPr="00F26F0B">
        <w:rPr>
          <w:rFonts w:ascii="Georgia" w:hAnsi="Georgia"/>
          <w:b/>
          <w:sz w:val="24"/>
          <w:szCs w:val="24"/>
        </w:rPr>
        <w:t>Спортивная экипировка, передаваемая в индивидуальное пользование</w:t>
      </w:r>
    </w:p>
    <w:p w:rsidR="006726B1" w:rsidRDefault="006726B1" w:rsidP="006726B1">
      <w:pPr>
        <w:autoSpaceDE w:val="0"/>
        <w:autoSpaceDN w:val="0"/>
        <w:adjustRightInd w:val="0"/>
        <w:spacing w:after="0" w:line="240" w:lineRule="auto"/>
        <w:jc w:val="right"/>
        <w:rPr>
          <w:rFonts w:ascii="Times New Roman" w:hAnsi="Times New Roman" w:cs="Times New Roman"/>
          <w:sz w:val="24"/>
          <w:szCs w:val="28"/>
        </w:rPr>
      </w:pPr>
      <w:r>
        <w:rPr>
          <w:rFonts w:ascii="Times New Roman" w:hAnsi="Times New Roman" w:cs="Times New Roman"/>
          <w:sz w:val="24"/>
          <w:szCs w:val="28"/>
        </w:rPr>
        <w:t>Таблица 6</w:t>
      </w:r>
    </w:p>
    <w:tbl>
      <w:tblPr>
        <w:tblW w:w="10916" w:type="dxa"/>
        <w:tblInd w:w="-1310"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254"/>
        <w:gridCol w:w="862"/>
        <w:gridCol w:w="1974"/>
        <w:gridCol w:w="589"/>
        <w:gridCol w:w="589"/>
        <w:gridCol w:w="731"/>
        <w:gridCol w:w="589"/>
        <w:gridCol w:w="589"/>
        <w:gridCol w:w="612"/>
        <w:gridCol w:w="709"/>
        <w:gridCol w:w="851"/>
      </w:tblGrid>
      <w:tr w:rsidR="00F26F0B" w:rsidTr="00AE6B1A">
        <w:tc>
          <w:tcPr>
            <w:tcW w:w="567" w:type="dxa"/>
            <w:tcBorders>
              <w:top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2254"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Пояс тяжелоатлетический</w:t>
            </w:r>
          </w:p>
        </w:tc>
        <w:tc>
          <w:tcPr>
            <w:tcW w:w="862"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штук</w:t>
            </w:r>
          </w:p>
        </w:tc>
        <w:tc>
          <w:tcPr>
            <w:tcW w:w="1974"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на занимающегося</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w:t>
            </w:r>
          </w:p>
        </w:tc>
        <w:tc>
          <w:tcPr>
            <w:tcW w:w="731"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2</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612"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2</w:t>
            </w:r>
          </w:p>
        </w:tc>
      </w:tr>
      <w:tr w:rsidR="00F26F0B" w:rsidTr="00AE6B1A">
        <w:tc>
          <w:tcPr>
            <w:tcW w:w="567" w:type="dxa"/>
            <w:tcBorders>
              <w:top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2</w:t>
            </w:r>
          </w:p>
        </w:tc>
        <w:tc>
          <w:tcPr>
            <w:tcW w:w="2254"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Перчатки тяжелоатлетические</w:t>
            </w:r>
          </w:p>
        </w:tc>
        <w:tc>
          <w:tcPr>
            <w:tcW w:w="862"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пар</w:t>
            </w:r>
          </w:p>
        </w:tc>
        <w:tc>
          <w:tcPr>
            <w:tcW w:w="1974"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на занимающегося</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w:t>
            </w:r>
          </w:p>
        </w:tc>
        <w:tc>
          <w:tcPr>
            <w:tcW w:w="731"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4</w:t>
            </w:r>
          </w:p>
        </w:tc>
        <w:tc>
          <w:tcPr>
            <w:tcW w:w="612"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r>
      <w:tr w:rsidR="00F26F0B" w:rsidTr="00AE6B1A">
        <w:tc>
          <w:tcPr>
            <w:tcW w:w="567" w:type="dxa"/>
            <w:tcBorders>
              <w:top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3</w:t>
            </w:r>
          </w:p>
        </w:tc>
        <w:tc>
          <w:tcPr>
            <w:tcW w:w="2254"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Туфли тяжелоатлетические (штангетки)</w:t>
            </w:r>
          </w:p>
        </w:tc>
        <w:tc>
          <w:tcPr>
            <w:tcW w:w="862"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пар</w:t>
            </w:r>
          </w:p>
        </w:tc>
        <w:tc>
          <w:tcPr>
            <w:tcW w:w="1974"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на занимающегося</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w:t>
            </w:r>
          </w:p>
        </w:tc>
        <w:tc>
          <w:tcPr>
            <w:tcW w:w="731"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612"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r>
      <w:tr w:rsidR="00F26F0B" w:rsidTr="00AE6B1A">
        <w:tc>
          <w:tcPr>
            <w:tcW w:w="567" w:type="dxa"/>
            <w:tcBorders>
              <w:top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4</w:t>
            </w:r>
          </w:p>
        </w:tc>
        <w:tc>
          <w:tcPr>
            <w:tcW w:w="2254"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Трико тяжелоатлетическое</w:t>
            </w:r>
          </w:p>
        </w:tc>
        <w:tc>
          <w:tcPr>
            <w:tcW w:w="862"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штук</w:t>
            </w:r>
          </w:p>
        </w:tc>
        <w:tc>
          <w:tcPr>
            <w:tcW w:w="1974"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на занимающегося</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w:t>
            </w:r>
          </w:p>
        </w:tc>
        <w:tc>
          <w:tcPr>
            <w:tcW w:w="731"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58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2</w:t>
            </w:r>
          </w:p>
        </w:tc>
        <w:tc>
          <w:tcPr>
            <w:tcW w:w="612"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tcBorders>
          </w:tcPr>
          <w:p w:rsidR="00F26F0B" w:rsidRPr="00033F53" w:rsidRDefault="00F26F0B" w:rsidP="00AE6B1A">
            <w:pPr>
              <w:pStyle w:val="af3"/>
              <w:jc w:val="center"/>
              <w:rPr>
                <w:rFonts w:ascii="Times New Roman" w:hAnsi="Times New Roman" w:cs="Times New Roman"/>
                <w:sz w:val="18"/>
                <w:szCs w:val="18"/>
              </w:rPr>
            </w:pPr>
            <w:r w:rsidRPr="00033F53">
              <w:rPr>
                <w:rFonts w:ascii="Times New Roman" w:hAnsi="Times New Roman" w:cs="Times New Roman"/>
                <w:sz w:val="18"/>
                <w:szCs w:val="18"/>
              </w:rPr>
              <w:t>1</w:t>
            </w:r>
          </w:p>
        </w:tc>
      </w:tr>
    </w:tbl>
    <w:p w:rsidR="00F26F0B" w:rsidRPr="004E67AD" w:rsidRDefault="00F26F0B" w:rsidP="00F26F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vertAlign w:val="superscript"/>
        </w:rPr>
        <w:t xml:space="preserve">*- </w:t>
      </w:r>
      <w:r w:rsidRPr="004E67AD">
        <w:rPr>
          <w:rFonts w:ascii="Times New Roman" w:hAnsi="Times New Roman" w:cs="Times New Roman"/>
          <w:sz w:val="20"/>
          <w:szCs w:val="20"/>
        </w:rPr>
        <w:t>В соответствии с финансированием</w:t>
      </w:r>
    </w:p>
    <w:p w:rsidR="004E67AD" w:rsidRPr="006726B1" w:rsidRDefault="004E67AD" w:rsidP="00F26F0B">
      <w:pPr>
        <w:autoSpaceDE w:val="0"/>
        <w:autoSpaceDN w:val="0"/>
        <w:adjustRightInd w:val="0"/>
        <w:spacing w:after="0" w:line="240" w:lineRule="auto"/>
        <w:rPr>
          <w:rFonts w:ascii="Times New Roman" w:hAnsi="Times New Roman" w:cs="Times New Roman"/>
          <w:b/>
          <w:sz w:val="20"/>
          <w:szCs w:val="20"/>
        </w:rPr>
      </w:pPr>
    </w:p>
    <w:p w:rsidR="008F2D18" w:rsidRPr="00AE6B1A" w:rsidRDefault="004E67AD" w:rsidP="004E67AD">
      <w:pPr>
        <w:autoSpaceDE w:val="0"/>
        <w:autoSpaceDN w:val="0"/>
        <w:adjustRightInd w:val="0"/>
        <w:spacing w:after="0" w:line="240" w:lineRule="auto"/>
        <w:ind w:left="1080"/>
        <w:jc w:val="center"/>
        <w:rPr>
          <w:rFonts w:ascii="Times New Roman" w:hAnsi="Times New Roman" w:cs="Times New Roman"/>
          <w:b/>
          <w:sz w:val="28"/>
          <w:szCs w:val="28"/>
        </w:rPr>
      </w:pPr>
      <w:r w:rsidRPr="00AE6B1A">
        <w:rPr>
          <w:rFonts w:ascii="Times New Roman" w:hAnsi="Times New Roman" w:cs="Times New Roman"/>
          <w:b/>
          <w:sz w:val="28"/>
          <w:szCs w:val="28"/>
          <w:lang w:val="en-US"/>
        </w:rPr>
        <w:t>III</w:t>
      </w:r>
      <w:r w:rsidRPr="00AE6B1A">
        <w:rPr>
          <w:rFonts w:ascii="Times New Roman" w:hAnsi="Times New Roman" w:cs="Times New Roman"/>
          <w:b/>
          <w:sz w:val="28"/>
          <w:szCs w:val="28"/>
        </w:rPr>
        <w:t xml:space="preserve">. </w:t>
      </w:r>
      <w:r w:rsidR="008F2D18" w:rsidRPr="00AE6B1A">
        <w:rPr>
          <w:rFonts w:ascii="Times New Roman" w:hAnsi="Times New Roman" w:cs="Times New Roman"/>
          <w:b/>
          <w:sz w:val="28"/>
          <w:szCs w:val="28"/>
        </w:rPr>
        <w:t>МЕТОДИЧЕСКАЯ ЧАСТЬ</w:t>
      </w:r>
    </w:p>
    <w:p w:rsidR="008F2D18" w:rsidRPr="006726B1" w:rsidRDefault="008F2D18" w:rsidP="003B4D8E">
      <w:pPr>
        <w:pStyle w:val="a3"/>
        <w:autoSpaceDE w:val="0"/>
        <w:autoSpaceDN w:val="0"/>
        <w:adjustRightInd w:val="0"/>
        <w:spacing w:after="0" w:line="240" w:lineRule="auto"/>
        <w:ind w:left="502"/>
        <w:jc w:val="both"/>
        <w:rPr>
          <w:rFonts w:ascii="Times New Roman" w:hAnsi="Times New Roman" w:cs="Times New Roman"/>
          <w:sz w:val="20"/>
          <w:szCs w:val="20"/>
          <w:highlight w:val="cyan"/>
        </w:rPr>
      </w:pPr>
    </w:p>
    <w:p w:rsidR="003F2758" w:rsidRPr="004E4DEE" w:rsidRDefault="003F2758" w:rsidP="003F2758">
      <w:pPr>
        <w:pStyle w:val="af"/>
        <w:spacing w:after="0" w:line="240" w:lineRule="auto"/>
        <w:ind w:left="20" w:right="20" w:firstLine="700"/>
        <w:jc w:val="both"/>
        <w:rPr>
          <w:rFonts w:ascii="Times New Roman" w:hAnsi="Times New Roman" w:cs="Times New Roman"/>
          <w:sz w:val="28"/>
          <w:szCs w:val="28"/>
        </w:rPr>
      </w:pPr>
      <w:r w:rsidRPr="00AE6B1A">
        <w:rPr>
          <w:rStyle w:val="af0"/>
          <w:rFonts w:ascii="Times New Roman" w:hAnsi="Times New Roman" w:cs="Times New Roman"/>
          <w:sz w:val="28"/>
          <w:szCs w:val="28"/>
        </w:rPr>
        <w:t>Многолетнюю подготовку от новичка до чемпиона целесообразно рассматривать как единый процесс, подчиняющийся определенным закономерностям, как сложную специфическую систему со свойственными ей особенностями с учетом возрастных возможностей юных спортсменов. Весь процесс многолетних занятий избранным видом спорта включает практически не обозримое множество переменных. Каждый этап многолетней тренировки отражает своеобразие общих условий жизни и деятельности спортсмена в различные периоды жизненного пути (общей</w:t>
      </w:r>
      <w:r w:rsidRPr="004E4DEE">
        <w:rPr>
          <w:rStyle w:val="af0"/>
          <w:rFonts w:ascii="Times New Roman" w:hAnsi="Times New Roman" w:cs="Times New Roman"/>
          <w:color w:val="000000"/>
          <w:sz w:val="28"/>
          <w:szCs w:val="28"/>
        </w:rPr>
        <w:t xml:space="preserve"> нагрузки в периоды обучения в школе, трудо</w:t>
      </w:r>
      <w:r w:rsidR="00AE6B1A">
        <w:rPr>
          <w:rStyle w:val="af0"/>
          <w:rFonts w:ascii="Times New Roman" w:hAnsi="Times New Roman" w:cs="Times New Roman"/>
          <w:color w:val="000000"/>
          <w:sz w:val="28"/>
          <w:szCs w:val="28"/>
        </w:rPr>
        <w:t>вой деятельности</w:t>
      </w:r>
      <w:r w:rsidRPr="004E4DEE">
        <w:rPr>
          <w:rStyle w:val="af0"/>
          <w:rFonts w:ascii="Times New Roman" w:hAnsi="Times New Roman" w:cs="Times New Roman"/>
          <w:color w:val="000000"/>
          <w:sz w:val="28"/>
          <w:szCs w:val="28"/>
        </w:rPr>
        <w:t xml:space="preserve"> и т.д.). Разумеется, в процессе всех лет занятий задачи, тренировочные средства и методы претерпевают значительные изменения.</w:t>
      </w:r>
    </w:p>
    <w:p w:rsidR="003F2758" w:rsidRPr="004E4DEE" w:rsidRDefault="003F2758" w:rsidP="003F2758">
      <w:pPr>
        <w:pStyle w:val="af"/>
        <w:spacing w:after="0" w:line="240" w:lineRule="auto"/>
        <w:ind w:left="20" w:right="20" w:firstLine="700"/>
        <w:jc w:val="both"/>
        <w:rPr>
          <w:rFonts w:ascii="Times New Roman" w:hAnsi="Times New Roman" w:cs="Times New Roman"/>
          <w:sz w:val="28"/>
          <w:szCs w:val="28"/>
        </w:rPr>
      </w:pPr>
      <w:r w:rsidRPr="004E4DEE">
        <w:rPr>
          <w:rStyle w:val="af0"/>
          <w:rFonts w:ascii="Times New Roman" w:hAnsi="Times New Roman" w:cs="Times New Roman"/>
          <w:color w:val="000000"/>
          <w:sz w:val="28"/>
          <w:szCs w:val="28"/>
        </w:rPr>
        <w:t>Спортивная тренировка юных спортсменов, в отличие от тренировки взрослых, имеет рад методических и организационных особенностей:</w:t>
      </w:r>
    </w:p>
    <w:p w:rsidR="003F2758" w:rsidRPr="004E4DEE" w:rsidRDefault="003F2758" w:rsidP="003F2758">
      <w:pPr>
        <w:pStyle w:val="af"/>
        <w:widowControl w:val="0"/>
        <w:numPr>
          <w:ilvl w:val="0"/>
          <w:numId w:val="51"/>
        </w:numPr>
        <w:tabs>
          <w:tab w:val="left" w:pos="1009"/>
        </w:tabs>
        <w:spacing w:after="0" w:line="240" w:lineRule="auto"/>
        <w:ind w:left="20" w:right="20" w:firstLine="700"/>
        <w:jc w:val="both"/>
        <w:rPr>
          <w:rFonts w:ascii="Times New Roman" w:hAnsi="Times New Roman" w:cs="Times New Roman"/>
          <w:sz w:val="28"/>
          <w:szCs w:val="28"/>
        </w:rPr>
      </w:pPr>
      <w:r w:rsidRPr="004E4DEE">
        <w:rPr>
          <w:rStyle w:val="af0"/>
          <w:rFonts w:ascii="Times New Roman" w:hAnsi="Times New Roman" w:cs="Times New Roman"/>
          <w:color w:val="000000"/>
          <w:sz w:val="28"/>
          <w:szCs w:val="28"/>
        </w:rPr>
        <w:t>тренировочные занятия с юными спортсменами не должны быть ориентированы на достижение в первые годы занятий высокого спортивного результата (на этапах начальной подготовки и начальной спортивной специализации);</w:t>
      </w:r>
    </w:p>
    <w:p w:rsidR="003F2758" w:rsidRPr="004E4DEE" w:rsidRDefault="003F2758" w:rsidP="003F2758">
      <w:pPr>
        <w:pStyle w:val="af"/>
        <w:widowControl w:val="0"/>
        <w:numPr>
          <w:ilvl w:val="0"/>
          <w:numId w:val="51"/>
        </w:numPr>
        <w:tabs>
          <w:tab w:val="left" w:pos="922"/>
        </w:tabs>
        <w:spacing w:after="0" w:line="240" w:lineRule="auto"/>
        <w:ind w:left="20" w:right="20" w:firstLine="700"/>
        <w:jc w:val="both"/>
        <w:rPr>
          <w:rFonts w:ascii="Times New Roman" w:hAnsi="Times New Roman" w:cs="Times New Roman"/>
          <w:sz w:val="28"/>
          <w:szCs w:val="28"/>
        </w:rPr>
      </w:pPr>
      <w:r w:rsidRPr="004E4DEE">
        <w:rPr>
          <w:rStyle w:val="af0"/>
          <w:rFonts w:ascii="Times New Roman" w:hAnsi="Times New Roman" w:cs="Times New Roman"/>
          <w:color w:val="000000"/>
          <w:sz w:val="28"/>
          <w:szCs w:val="28"/>
        </w:rPr>
        <w:t>тренировочные и соревновательные нагрузки должны соответствовать функциональным возможностям растущего организма;</w:t>
      </w:r>
    </w:p>
    <w:p w:rsidR="003F2758" w:rsidRPr="004E4DEE" w:rsidRDefault="003F2758" w:rsidP="003F2758">
      <w:pPr>
        <w:pStyle w:val="af"/>
        <w:widowControl w:val="0"/>
        <w:numPr>
          <w:ilvl w:val="0"/>
          <w:numId w:val="51"/>
        </w:numPr>
        <w:tabs>
          <w:tab w:val="left" w:pos="990"/>
        </w:tabs>
        <w:spacing w:after="0" w:line="240" w:lineRule="auto"/>
        <w:ind w:left="20" w:right="20" w:firstLine="700"/>
        <w:jc w:val="both"/>
        <w:rPr>
          <w:rFonts w:ascii="Times New Roman" w:hAnsi="Times New Roman" w:cs="Times New Roman"/>
          <w:sz w:val="28"/>
          <w:szCs w:val="28"/>
        </w:rPr>
      </w:pPr>
      <w:r w:rsidRPr="004E4DEE">
        <w:rPr>
          <w:rStyle w:val="af0"/>
          <w:rFonts w:ascii="Times New Roman" w:hAnsi="Times New Roman" w:cs="Times New Roman"/>
          <w:color w:val="000000"/>
          <w:sz w:val="28"/>
          <w:szCs w:val="28"/>
        </w:rPr>
        <w:t>в процессе всех лет занятий необходимо соблюдать рациональный режим, обеспечить гигиену быт</w:t>
      </w:r>
      <w:r>
        <w:rPr>
          <w:rStyle w:val="af0"/>
          <w:rFonts w:ascii="Times New Roman" w:hAnsi="Times New Roman" w:cs="Times New Roman"/>
          <w:color w:val="000000"/>
          <w:sz w:val="28"/>
          <w:szCs w:val="28"/>
        </w:rPr>
        <w:t>а, хорошую организацию врачебно</w:t>
      </w:r>
      <w:r w:rsidRPr="004E4DEE">
        <w:rPr>
          <w:rStyle w:val="af0"/>
          <w:rFonts w:ascii="Times New Roman" w:hAnsi="Times New Roman" w:cs="Times New Roman"/>
          <w:color w:val="000000"/>
          <w:sz w:val="28"/>
          <w:szCs w:val="28"/>
        </w:rPr>
        <w:t>-педагогического контроля за состоянием здоровья, подготовленностью занимающихся и их физическим развитием;</w:t>
      </w:r>
    </w:p>
    <w:p w:rsidR="003F2758" w:rsidRPr="004E4DEE" w:rsidRDefault="003F2758" w:rsidP="003F2758">
      <w:pPr>
        <w:pStyle w:val="af"/>
        <w:widowControl w:val="0"/>
        <w:numPr>
          <w:ilvl w:val="0"/>
          <w:numId w:val="51"/>
        </w:numPr>
        <w:tabs>
          <w:tab w:val="left" w:pos="927"/>
        </w:tabs>
        <w:spacing w:after="0" w:line="240" w:lineRule="auto"/>
        <w:ind w:left="20" w:right="20" w:firstLine="700"/>
        <w:jc w:val="both"/>
        <w:rPr>
          <w:rFonts w:ascii="Times New Roman" w:hAnsi="Times New Roman" w:cs="Times New Roman"/>
          <w:sz w:val="28"/>
          <w:szCs w:val="28"/>
        </w:rPr>
      </w:pPr>
      <w:r w:rsidRPr="004E4DEE">
        <w:rPr>
          <w:rStyle w:val="af0"/>
          <w:rFonts w:ascii="Times New Roman" w:hAnsi="Times New Roman" w:cs="Times New Roman"/>
          <w:color w:val="000000"/>
          <w:sz w:val="28"/>
          <w:szCs w:val="28"/>
        </w:rPr>
        <w:t>надежной основой успеха юных спортсменов в избранном виде спорта является приобретенный фонд умений и навыков, всестороннее развитие физических качеств, решение функциональных возможностей организма;</w:t>
      </w:r>
    </w:p>
    <w:p w:rsidR="003F2758" w:rsidRPr="004E4DEE" w:rsidRDefault="003F2758" w:rsidP="003F2758">
      <w:pPr>
        <w:pStyle w:val="af"/>
        <w:widowControl w:val="0"/>
        <w:numPr>
          <w:ilvl w:val="0"/>
          <w:numId w:val="51"/>
        </w:numPr>
        <w:tabs>
          <w:tab w:val="left" w:pos="1028"/>
        </w:tabs>
        <w:spacing w:after="0" w:line="240" w:lineRule="auto"/>
        <w:ind w:left="20" w:right="20" w:firstLine="700"/>
        <w:jc w:val="both"/>
        <w:rPr>
          <w:rFonts w:ascii="Times New Roman" w:hAnsi="Times New Roman" w:cs="Times New Roman"/>
          <w:sz w:val="28"/>
          <w:szCs w:val="28"/>
        </w:rPr>
      </w:pPr>
      <w:r w:rsidRPr="004E4DEE">
        <w:rPr>
          <w:rStyle w:val="af0"/>
          <w:rFonts w:ascii="Times New Roman" w:hAnsi="Times New Roman" w:cs="Times New Roman"/>
          <w:color w:val="000000"/>
          <w:sz w:val="28"/>
          <w:szCs w:val="28"/>
        </w:rPr>
        <w:t xml:space="preserve">с возрастом и подготовленностью юных спортсменов постепенно </w:t>
      </w:r>
      <w:r w:rsidRPr="004E4DEE">
        <w:rPr>
          <w:rStyle w:val="af0"/>
          <w:rFonts w:ascii="Times New Roman" w:hAnsi="Times New Roman" w:cs="Times New Roman"/>
          <w:color w:val="000000"/>
          <w:sz w:val="28"/>
          <w:szCs w:val="28"/>
        </w:rPr>
        <w:lastRenderedPageBreak/>
        <w:t>уменьшается удельный вес общей физической подготовки и возрастает вес специальной подготовки. Из года в год неуклонно увеличивается рост общего объема тренировочной нагрузки;</w:t>
      </w:r>
    </w:p>
    <w:p w:rsidR="003F2758" w:rsidRPr="004E4DEE" w:rsidRDefault="003F2758" w:rsidP="00CF31FE">
      <w:pPr>
        <w:pStyle w:val="af"/>
        <w:widowControl w:val="0"/>
        <w:numPr>
          <w:ilvl w:val="0"/>
          <w:numId w:val="51"/>
        </w:numPr>
        <w:tabs>
          <w:tab w:val="left" w:pos="966"/>
        </w:tabs>
        <w:spacing w:after="0" w:line="240" w:lineRule="auto"/>
        <w:ind w:left="20" w:right="20" w:firstLine="700"/>
        <w:jc w:val="both"/>
        <w:rPr>
          <w:rFonts w:ascii="Times New Roman" w:hAnsi="Times New Roman" w:cs="Times New Roman"/>
          <w:sz w:val="28"/>
          <w:szCs w:val="28"/>
        </w:rPr>
      </w:pPr>
      <w:r w:rsidRPr="004E4DEE">
        <w:rPr>
          <w:rStyle w:val="af0"/>
          <w:rFonts w:ascii="Times New Roman" w:hAnsi="Times New Roman" w:cs="Times New Roman"/>
          <w:color w:val="000000"/>
          <w:sz w:val="28"/>
          <w:szCs w:val="28"/>
        </w:rPr>
        <w:t xml:space="preserve">необходимо учитывать особенности построения </w:t>
      </w:r>
      <w:r w:rsidRPr="004E4DEE">
        <w:rPr>
          <w:rFonts w:ascii="Times New Roman" w:hAnsi="Times New Roman" w:cs="Times New Roman"/>
          <w:color w:val="000000"/>
          <w:sz w:val="28"/>
          <w:szCs w:val="28"/>
        </w:rPr>
        <w:t>шк</w:t>
      </w:r>
      <w:r w:rsidRPr="004E4DEE">
        <w:rPr>
          <w:rStyle w:val="af0"/>
          <w:rFonts w:ascii="Times New Roman" w:hAnsi="Times New Roman" w:cs="Times New Roman"/>
          <w:color w:val="000000"/>
          <w:sz w:val="28"/>
          <w:szCs w:val="28"/>
        </w:rPr>
        <w:t>ольного учебного процесса в планировании спортивной тренировки.</w:t>
      </w:r>
    </w:p>
    <w:p w:rsidR="003F2758" w:rsidRPr="00FF3F20" w:rsidRDefault="003F2758" w:rsidP="00CF31FE">
      <w:pPr>
        <w:pStyle w:val="a3"/>
        <w:spacing w:after="0" w:line="240" w:lineRule="auto"/>
        <w:ind w:left="0" w:firstLine="708"/>
        <w:jc w:val="both"/>
        <w:rPr>
          <w:rFonts w:ascii="Times New Roman" w:hAnsi="Times New Roman" w:cs="Times New Roman"/>
          <w:sz w:val="28"/>
          <w:szCs w:val="28"/>
        </w:rPr>
      </w:pPr>
      <w:r w:rsidRPr="00FF3F20">
        <w:rPr>
          <w:rFonts w:ascii="Times New Roman" w:hAnsi="Times New Roman" w:cs="Times New Roman"/>
          <w:sz w:val="28"/>
          <w:szCs w:val="28"/>
        </w:rPr>
        <w:t>В процессе подготовки квалифицированных и достаточно тренированных спортсменов занятия комплексно</w:t>
      </w:r>
      <w:r>
        <w:rPr>
          <w:rFonts w:ascii="Times New Roman" w:hAnsi="Times New Roman" w:cs="Times New Roman"/>
          <w:sz w:val="28"/>
          <w:szCs w:val="28"/>
        </w:rPr>
        <w:t xml:space="preserve">й направленности рекомендуется </w:t>
      </w:r>
      <w:r w:rsidRPr="00FF3F20">
        <w:rPr>
          <w:rFonts w:ascii="Times New Roman" w:hAnsi="Times New Roman" w:cs="Times New Roman"/>
          <w:sz w:val="28"/>
          <w:szCs w:val="28"/>
        </w:rPr>
        <w:t>применять для поддержания ранее достигнутого уровня тренированности. Это особенно целесообразно при длительном соревновательном периоде, когда спортсмену приходится участвовать в большом количестве соревнований. Особенности построения программ таких занятий позволяют разнообразить тренировочный процесс, выполнить значительный объем работы при относительно небольшой суммарной нагрузке.</w:t>
      </w:r>
    </w:p>
    <w:p w:rsidR="003F2758" w:rsidRPr="00FF3F20" w:rsidRDefault="003F2758" w:rsidP="003F2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F3F20">
        <w:rPr>
          <w:rFonts w:ascii="Times New Roman" w:hAnsi="Times New Roman" w:cs="Times New Roman"/>
          <w:sz w:val="28"/>
          <w:szCs w:val="28"/>
        </w:rPr>
        <w:t>В зависимости от условий и организации занятий, а также условий проведения спортивных соревнований подготовка</w:t>
      </w:r>
      <w:r w:rsidR="00AE6B1A">
        <w:rPr>
          <w:rFonts w:ascii="Times New Roman" w:hAnsi="Times New Roman" w:cs="Times New Roman"/>
          <w:sz w:val="28"/>
          <w:szCs w:val="28"/>
        </w:rPr>
        <w:t xml:space="preserve"> по виду спорта пауэрлифтинг</w:t>
      </w:r>
      <w:r w:rsidRPr="00FF3F20">
        <w:rPr>
          <w:rFonts w:ascii="Times New Roman" w:hAnsi="Times New Roman" w:cs="Times New Roman"/>
          <w:sz w:val="28"/>
          <w:szCs w:val="28"/>
        </w:rPr>
        <w:t xml:space="preserve">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утвержденной в учреждении. Учет информирования спортсменов о технике безопасности в </w:t>
      </w:r>
      <w:r>
        <w:rPr>
          <w:rFonts w:ascii="Times New Roman" w:hAnsi="Times New Roman" w:cs="Times New Roman"/>
          <w:sz w:val="28"/>
          <w:szCs w:val="28"/>
        </w:rPr>
        <w:t xml:space="preserve">процессе спортивной подготовки </w:t>
      </w:r>
      <w:r w:rsidRPr="00FF3F20">
        <w:rPr>
          <w:rFonts w:ascii="Times New Roman" w:hAnsi="Times New Roman" w:cs="Times New Roman"/>
          <w:sz w:val="28"/>
          <w:szCs w:val="28"/>
        </w:rPr>
        <w:t>ведется в журнале регистрации инструктажа по технике безопасности по виду спорта.</w:t>
      </w:r>
    </w:p>
    <w:p w:rsidR="003F2758" w:rsidRPr="003F2758" w:rsidRDefault="008F2D18" w:rsidP="003F2758">
      <w:pPr>
        <w:pStyle w:val="af"/>
        <w:spacing w:after="0" w:line="240" w:lineRule="auto"/>
        <w:ind w:left="20" w:right="20" w:firstLine="700"/>
        <w:jc w:val="both"/>
        <w:rPr>
          <w:rFonts w:ascii="Times New Roman" w:hAnsi="Times New Roman" w:cs="Times New Roman"/>
          <w:sz w:val="28"/>
          <w:szCs w:val="28"/>
        </w:rPr>
      </w:pPr>
      <w:r w:rsidRPr="003F2758">
        <w:rPr>
          <w:rFonts w:ascii="Times New Roman" w:hAnsi="Times New Roman" w:cs="Times New Roman"/>
          <w:sz w:val="28"/>
          <w:szCs w:val="28"/>
        </w:rPr>
        <w:t>С ростом спортивной квалификации ориентация на нормативные вел</w:t>
      </w:r>
      <w:r w:rsidR="00D72406" w:rsidRPr="003F2758">
        <w:rPr>
          <w:rFonts w:ascii="Times New Roman" w:hAnsi="Times New Roman" w:cs="Times New Roman"/>
          <w:sz w:val="28"/>
          <w:szCs w:val="28"/>
        </w:rPr>
        <w:t>ичины объемов нагрузки, показатели</w:t>
      </w:r>
      <w:r w:rsidRPr="003F2758">
        <w:rPr>
          <w:rFonts w:ascii="Times New Roman" w:hAnsi="Times New Roman" w:cs="Times New Roman"/>
          <w:sz w:val="28"/>
          <w:szCs w:val="28"/>
        </w:rPr>
        <w:t xml:space="preserve"> общей и специальной подготовленности, обусловленные возрастными закономерностями развития основных систем организма</w:t>
      </w:r>
      <w:r w:rsidR="006622DE" w:rsidRPr="003F2758">
        <w:rPr>
          <w:rFonts w:ascii="Times New Roman" w:hAnsi="Times New Roman" w:cs="Times New Roman"/>
          <w:sz w:val="28"/>
          <w:szCs w:val="28"/>
        </w:rPr>
        <w:t>,</w:t>
      </w:r>
      <w:r w:rsidRPr="003F2758">
        <w:rPr>
          <w:rFonts w:ascii="Times New Roman" w:hAnsi="Times New Roman" w:cs="Times New Roman"/>
          <w:sz w:val="28"/>
          <w:szCs w:val="28"/>
        </w:rPr>
        <w:t xml:space="preserve"> сменяется все более выраженной индивидуализацией подготовки. </w:t>
      </w:r>
      <w:r w:rsidR="003F2758" w:rsidRPr="003F2758">
        <w:rPr>
          <w:rStyle w:val="af0"/>
          <w:rFonts w:ascii="Times New Roman" w:hAnsi="Times New Roman" w:cs="Times New Roman"/>
          <w:color w:val="000000"/>
          <w:sz w:val="28"/>
          <w:szCs w:val="28"/>
        </w:rPr>
        <w:t>Система спортивной подготовки представляет собой организацию регулярных тренировочных занятий и соревнований. На протяжении многих лет тренировок юные спортсмены должны овладеть техникой и тактикой, приобрести опыт и специальные знания, улучшить моральные и волевые качества.</w:t>
      </w:r>
    </w:p>
    <w:p w:rsidR="006726B1" w:rsidRDefault="006726B1" w:rsidP="006726B1">
      <w:pPr>
        <w:pStyle w:val="af1"/>
        <w:ind w:firstLine="708"/>
        <w:jc w:val="both"/>
        <w:rPr>
          <w:rFonts w:ascii="Times New Roman" w:hAnsi="Times New Roman" w:cs="Times New Roman"/>
          <w:sz w:val="24"/>
        </w:rPr>
      </w:pPr>
      <w:r w:rsidRPr="00DF772E">
        <w:rPr>
          <w:rFonts w:ascii="Times New Roman" w:hAnsi="Times New Roman" w:cs="Times New Roman"/>
          <w:sz w:val="28"/>
          <w:szCs w:val="28"/>
        </w:rPr>
        <w:t>Программа предусматривает конкретиз</w:t>
      </w:r>
      <w:r>
        <w:rPr>
          <w:rFonts w:ascii="Times New Roman" w:hAnsi="Times New Roman" w:cs="Times New Roman"/>
          <w:sz w:val="28"/>
          <w:szCs w:val="28"/>
        </w:rPr>
        <w:t>ацию критериев подготовки тяжёлоатлет</w:t>
      </w:r>
      <w:r w:rsidRPr="00DF772E">
        <w:rPr>
          <w:rFonts w:ascii="Times New Roman" w:hAnsi="Times New Roman" w:cs="Times New Roman"/>
          <w:sz w:val="28"/>
          <w:szCs w:val="28"/>
        </w:rPr>
        <w:t>ов, проходящих спортивную подготовку, на каж</w:t>
      </w:r>
      <w:r>
        <w:rPr>
          <w:rFonts w:ascii="Times New Roman" w:hAnsi="Times New Roman" w:cs="Times New Roman"/>
          <w:sz w:val="28"/>
          <w:szCs w:val="28"/>
        </w:rPr>
        <w:t>дом этапе</w:t>
      </w:r>
      <w:r w:rsidRPr="00DF772E">
        <w:rPr>
          <w:rFonts w:ascii="Times New Roman" w:hAnsi="Times New Roman" w:cs="Times New Roman"/>
          <w:sz w:val="28"/>
          <w:szCs w:val="28"/>
        </w:rPr>
        <w:t xml:space="preserve"> с учетом возраста и влияния физических качеств и телосложения на результативность по виду</w:t>
      </w:r>
      <w:r>
        <w:rPr>
          <w:rFonts w:ascii="Times New Roman" w:hAnsi="Times New Roman" w:cs="Times New Roman"/>
          <w:sz w:val="28"/>
          <w:szCs w:val="28"/>
        </w:rPr>
        <w:t xml:space="preserve"> спорта</w:t>
      </w:r>
      <w:r>
        <w:rPr>
          <w:rFonts w:ascii="Times New Roman" w:hAnsi="Times New Roman" w:cs="Times New Roman"/>
          <w:sz w:val="24"/>
        </w:rPr>
        <w:t>.</w:t>
      </w:r>
    </w:p>
    <w:p w:rsidR="006726B1" w:rsidRDefault="006726B1" w:rsidP="006726B1">
      <w:pPr>
        <w:autoSpaceDE w:val="0"/>
        <w:autoSpaceDN w:val="0"/>
        <w:adjustRightInd w:val="0"/>
        <w:spacing w:after="0" w:line="240" w:lineRule="auto"/>
        <w:jc w:val="right"/>
        <w:rPr>
          <w:rFonts w:ascii="Times New Roman" w:hAnsi="Times New Roman" w:cs="Times New Roman"/>
          <w:sz w:val="24"/>
          <w:szCs w:val="28"/>
        </w:rPr>
      </w:pPr>
      <w:r w:rsidRPr="00AF3E9B">
        <w:rPr>
          <w:rFonts w:ascii="Times New Roman" w:hAnsi="Times New Roman" w:cs="Times New Roman"/>
          <w:sz w:val="24"/>
          <w:szCs w:val="28"/>
        </w:rPr>
        <w:t>Таблица 7</w:t>
      </w:r>
    </w:p>
    <w:p w:rsidR="006726B1" w:rsidRPr="00AF3E9B" w:rsidRDefault="006726B1" w:rsidP="006726B1">
      <w:pPr>
        <w:autoSpaceDE w:val="0"/>
        <w:autoSpaceDN w:val="0"/>
        <w:adjustRightInd w:val="0"/>
        <w:spacing w:after="0" w:line="240" w:lineRule="auto"/>
        <w:jc w:val="center"/>
        <w:rPr>
          <w:rFonts w:ascii="Times New Roman" w:hAnsi="Times New Roman" w:cs="Times New Roman"/>
          <w:b/>
          <w:sz w:val="24"/>
          <w:szCs w:val="28"/>
        </w:rPr>
      </w:pPr>
      <w:r w:rsidRPr="00817558">
        <w:rPr>
          <w:rFonts w:ascii="Times New Roman" w:hAnsi="Times New Roman" w:cs="Times New Roman"/>
          <w:b/>
          <w:sz w:val="24"/>
          <w:szCs w:val="24"/>
        </w:rPr>
        <w:t xml:space="preserve">Влияние физических качеств и телосложения на результативность по виду спорта </w:t>
      </w:r>
      <w:r w:rsidRPr="00AF3E9B">
        <w:rPr>
          <w:rFonts w:ascii="Times New Roman" w:hAnsi="Times New Roman" w:cs="Times New Roman"/>
          <w:b/>
          <w:sz w:val="24"/>
          <w:szCs w:val="24"/>
        </w:rPr>
        <w:t>спорт лиц с поражением ОДА</w:t>
      </w:r>
    </w:p>
    <w:p w:rsidR="006726B1" w:rsidRPr="00424CF9" w:rsidRDefault="006726B1" w:rsidP="006726B1">
      <w:pPr>
        <w:autoSpaceDE w:val="0"/>
        <w:autoSpaceDN w:val="0"/>
        <w:adjustRightInd w:val="0"/>
        <w:spacing w:after="0" w:line="240" w:lineRule="auto"/>
        <w:jc w:val="center"/>
        <w:rPr>
          <w:rFonts w:ascii="Times New Roman" w:hAnsi="Times New Roman" w:cs="Times New Roman"/>
          <w:b/>
          <w:sz w:val="24"/>
          <w:szCs w:val="28"/>
        </w:rPr>
      </w:pPr>
    </w:p>
    <w:tbl>
      <w:tblPr>
        <w:tblW w:w="0" w:type="auto"/>
        <w:tblCellSpacing w:w="5" w:type="nil"/>
        <w:tblInd w:w="75" w:type="dxa"/>
        <w:tblLayout w:type="fixed"/>
        <w:tblCellMar>
          <w:left w:w="75" w:type="dxa"/>
          <w:right w:w="75" w:type="dxa"/>
        </w:tblCellMar>
        <w:tblLook w:val="0000"/>
      </w:tblPr>
      <w:tblGrid>
        <w:gridCol w:w="6240"/>
        <w:gridCol w:w="2880"/>
      </w:tblGrid>
      <w:tr w:rsidR="006726B1" w:rsidRPr="006757D4" w:rsidTr="003716F2">
        <w:trPr>
          <w:tblCellSpacing w:w="5" w:type="nil"/>
        </w:trPr>
        <w:tc>
          <w:tcPr>
            <w:tcW w:w="6240" w:type="dxa"/>
            <w:tcBorders>
              <w:top w:val="single" w:sz="8" w:space="0" w:color="auto"/>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jc w:val="center"/>
              <w:rPr>
                <w:rFonts w:ascii="Times New Roman" w:hAnsi="Times New Roman" w:cs="Times New Roman"/>
                <w:sz w:val="24"/>
                <w:szCs w:val="28"/>
              </w:rPr>
            </w:pPr>
            <w:r w:rsidRPr="006757D4">
              <w:rPr>
                <w:rFonts w:ascii="Times New Roman" w:hAnsi="Times New Roman" w:cs="Times New Roman"/>
                <w:sz w:val="24"/>
                <w:szCs w:val="28"/>
              </w:rPr>
              <w:t>Физические</w:t>
            </w:r>
            <w:r>
              <w:rPr>
                <w:rFonts w:ascii="Times New Roman" w:hAnsi="Times New Roman" w:cs="Times New Roman"/>
                <w:sz w:val="24"/>
                <w:szCs w:val="28"/>
              </w:rPr>
              <w:t xml:space="preserve"> качества и телосложение</w:t>
            </w:r>
          </w:p>
        </w:tc>
        <w:tc>
          <w:tcPr>
            <w:tcW w:w="2880" w:type="dxa"/>
            <w:tcBorders>
              <w:top w:val="single" w:sz="8" w:space="0" w:color="auto"/>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jc w:val="center"/>
              <w:rPr>
                <w:rFonts w:ascii="Times New Roman" w:hAnsi="Times New Roman" w:cs="Times New Roman"/>
                <w:sz w:val="24"/>
                <w:szCs w:val="28"/>
              </w:rPr>
            </w:pPr>
            <w:r w:rsidRPr="006757D4">
              <w:rPr>
                <w:rFonts w:ascii="Times New Roman" w:hAnsi="Times New Roman" w:cs="Times New Roman"/>
                <w:sz w:val="24"/>
                <w:szCs w:val="28"/>
              </w:rPr>
              <w:t>Уровень влияния</w:t>
            </w:r>
          </w:p>
        </w:tc>
      </w:tr>
      <w:tr w:rsidR="006726B1" w:rsidRPr="006757D4" w:rsidTr="003716F2">
        <w:trPr>
          <w:tblCellSpacing w:w="5" w:type="nil"/>
        </w:trPr>
        <w:tc>
          <w:tcPr>
            <w:tcW w:w="624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rPr>
                <w:rFonts w:ascii="Times New Roman" w:hAnsi="Times New Roman" w:cs="Times New Roman"/>
                <w:sz w:val="24"/>
                <w:szCs w:val="28"/>
              </w:rPr>
            </w:pPr>
            <w:r w:rsidRPr="006757D4">
              <w:rPr>
                <w:rFonts w:ascii="Times New Roman" w:hAnsi="Times New Roman" w:cs="Times New Roman"/>
                <w:sz w:val="24"/>
                <w:szCs w:val="28"/>
              </w:rPr>
              <w:t>Скоростные спос</w:t>
            </w:r>
            <w:r>
              <w:rPr>
                <w:rFonts w:ascii="Times New Roman" w:hAnsi="Times New Roman" w:cs="Times New Roman"/>
                <w:sz w:val="24"/>
                <w:szCs w:val="28"/>
              </w:rPr>
              <w:t>обности</w:t>
            </w:r>
          </w:p>
        </w:tc>
        <w:tc>
          <w:tcPr>
            <w:tcW w:w="288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jc w:val="center"/>
              <w:rPr>
                <w:rFonts w:ascii="Times New Roman" w:hAnsi="Times New Roman" w:cs="Times New Roman"/>
                <w:sz w:val="24"/>
                <w:szCs w:val="28"/>
              </w:rPr>
            </w:pPr>
            <w:r w:rsidRPr="006757D4">
              <w:rPr>
                <w:rFonts w:ascii="Times New Roman" w:hAnsi="Times New Roman" w:cs="Times New Roman"/>
                <w:sz w:val="24"/>
                <w:szCs w:val="28"/>
              </w:rPr>
              <w:t>2</w:t>
            </w:r>
          </w:p>
        </w:tc>
      </w:tr>
      <w:tr w:rsidR="006726B1" w:rsidRPr="006757D4" w:rsidTr="003716F2">
        <w:trPr>
          <w:tblCellSpacing w:w="5" w:type="nil"/>
        </w:trPr>
        <w:tc>
          <w:tcPr>
            <w:tcW w:w="624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rPr>
                <w:rFonts w:ascii="Times New Roman" w:hAnsi="Times New Roman" w:cs="Times New Roman"/>
                <w:sz w:val="24"/>
                <w:szCs w:val="28"/>
              </w:rPr>
            </w:pPr>
            <w:r w:rsidRPr="006757D4">
              <w:rPr>
                <w:rFonts w:ascii="Times New Roman" w:hAnsi="Times New Roman" w:cs="Times New Roman"/>
                <w:sz w:val="24"/>
                <w:szCs w:val="28"/>
              </w:rPr>
              <w:t>Мышечная сила</w:t>
            </w:r>
          </w:p>
        </w:tc>
        <w:tc>
          <w:tcPr>
            <w:tcW w:w="288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jc w:val="center"/>
              <w:rPr>
                <w:rFonts w:ascii="Times New Roman" w:hAnsi="Times New Roman" w:cs="Times New Roman"/>
                <w:sz w:val="24"/>
                <w:szCs w:val="28"/>
              </w:rPr>
            </w:pPr>
            <w:r w:rsidRPr="006757D4">
              <w:rPr>
                <w:rFonts w:ascii="Times New Roman" w:hAnsi="Times New Roman" w:cs="Times New Roman"/>
                <w:sz w:val="24"/>
                <w:szCs w:val="28"/>
              </w:rPr>
              <w:t>3</w:t>
            </w:r>
          </w:p>
        </w:tc>
      </w:tr>
      <w:tr w:rsidR="006726B1" w:rsidRPr="006757D4" w:rsidTr="003716F2">
        <w:trPr>
          <w:tblCellSpacing w:w="5" w:type="nil"/>
        </w:trPr>
        <w:tc>
          <w:tcPr>
            <w:tcW w:w="624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rPr>
                <w:rFonts w:ascii="Times New Roman" w:hAnsi="Times New Roman" w:cs="Times New Roman"/>
                <w:sz w:val="24"/>
                <w:szCs w:val="28"/>
              </w:rPr>
            </w:pPr>
            <w:r w:rsidRPr="006757D4">
              <w:rPr>
                <w:rFonts w:ascii="Times New Roman" w:hAnsi="Times New Roman" w:cs="Times New Roman"/>
                <w:sz w:val="24"/>
                <w:szCs w:val="28"/>
              </w:rPr>
              <w:t>Вестибулярная устойчивость</w:t>
            </w:r>
          </w:p>
        </w:tc>
        <w:tc>
          <w:tcPr>
            <w:tcW w:w="288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p>
        </w:tc>
      </w:tr>
      <w:tr w:rsidR="006726B1" w:rsidRPr="006757D4" w:rsidTr="003716F2">
        <w:trPr>
          <w:tblCellSpacing w:w="5" w:type="nil"/>
        </w:trPr>
        <w:tc>
          <w:tcPr>
            <w:tcW w:w="624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rPr>
                <w:rFonts w:ascii="Times New Roman" w:hAnsi="Times New Roman" w:cs="Times New Roman"/>
                <w:sz w:val="24"/>
                <w:szCs w:val="28"/>
              </w:rPr>
            </w:pPr>
            <w:r w:rsidRPr="006757D4">
              <w:rPr>
                <w:rFonts w:ascii="Times New Roman" w:hAnsi="Times New Roman" w:cs="Times New Roman"/>
                <w:sz w:val="24"/>
                <w:szCs w:val="28"/>
              </w:rPr>
              <w:t>Выносливость</w:t>
            </w:r>
          </w:p>
        </w:tc>
        <w:tc>
          <w:tcPr>
            <w:tcW w:w="288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r>
      <w:tr w:rsidR="006726B1" w:rsidRPr="006757D4" w:rsidTr="003716F2">
        <w:trPr>
          <w:tblCellSpacing w:w="5" w:type="nil"/>
        </w:trPr>
        <w:tc>
          <w:tcPr>
            <w:tcW w:w="624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rPr>
                <w:rFonts w:ascii="Times New Roman" w:hAnsi="Times New Roman" w:cs="Times New Roman"/>
                <w:sz w:val="24"/>
                <w:szCs w:val="28"/>
              </w:rPr>
            </w:pPr>
            <w:r w:rsidRPr="006757D4">
              <w:rPr>
                <w:rFonts w:ascii="Times New Roman" w:hAnsi="Times New Roman" w:cs="Times New Roman"/>
                <w:sz w:val="24"/>
                <w:szCs w:val="28"/>
              </w:rPr>
              <w:t>Гибкость</w:t>
            </w:r>
          </w:p>
        </w:tc>
        <w:tc>
          <w:tcPr>
            <w:tcW w:w="288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p>
        </w:tc>
      </w:tr>
      <w:tr w:rsidR="006726B1" w:rsidRPr="006757D4" w:rsidTr="003716F2">
        <w:trPr>
          <w:tblCellSpacing w:w="5" w:type="nil"/>
        </w:trPr>
        <w:tc>
          <w:tcPr>
            <w:tcW w:w="624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rPr>
                <w:rFonts w:ascii="Times New Roman" w:hAnsi="Times New Roman" w:cs="Times New Roman"/>
                <w:sz w:val="24"/>
                <w:szCs w:val="28"/>
              </w:rPr>
            </w:pPr>
            <w:r w:rsidRPr="006757D4">
              <w:rPr>
                <w:rFonts w:ascii="Times New Roman" w:hAnsi="Times New Roman" w:cs="Times New Roman"/>
                <w:sz w:val="24"/>
                <w:szCs w:val="28"/>
              </w:rPr>
              <w:t>Координационные</w:t>
            </w:r>
            <w:r>
              <w:rPr>
                <w:rFonts w:ascii="Times New Roman" w:hAnsi="Times New Roman" w:cs="Times New Roman"/>
                <w:sz w:val="24"/>
                <w:szCs w:val="28"/>
              </w:rPr>
              <w:t xml:space="preserve"> способности</w:t>
            </w:r>
          </w:p>
        </w:tc>
        <w:tc>
          <w:tcPr>
            <w:tcW w:w="288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3</w:t>
            </w:r>
          </w:p>
        </w:tc>
      </w:tr>
      <w:tr w:rsidR="006726B1" w:rsidRPr="006757D4" w:rsidTr="003716F2">
        <w:trPr>
          <w:tblCellSpacing w:w="5" w:type="nil"/>
        </w:trPr>
        <w:tc>
          <w:tcPr>
            <w:tcW w:w="624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rPr>
                <w:rFonts w:ascii="Times New Roman" w:hAnsi="Times New Roman" w:cs="Times New Roman"/>
                <w:sz w:val="24"/>
                <w:szCs w:val="28"/>
              </w:rPr>
            </w:pPr>
            <w:r w:rsidRPr="006757D4">
              <w:rPr>
                <w:rFonts w:ascii="Times New Roman" w:hAnsi="Times New Roman" w:cs="Times New Roman"/>
                <w:sz w:val="24"/>
                <w:szCs w:val="28"/>
              </w:rPr>
              <w:t>Телосложение</w:t>
            </w:r>
          </w:p>
        </w:tc>
        <w:tc>
          <w:tcPr>
            <w:tcW w:w="2880" w:type="dxa"/>
            <w:tcBorders>
              <w:left w:val="single" w:sz="8" w:space="0" w:color="auto"/>
              <w:bottom w:val="single" w:sz="8" w:space="0" w:color="auto"/>
              <w:right w:val="single" w:sz="8" w:space="0" w:color="auto"/>
            </w:tcBorders>
          </w:tcPr>
          <w:p w:rsidR="006726B1" w:rsidRPr="006757D4" w:rsidRDefault="006726B1" w:rsidP="003716F2">
            <w:pPr>
              <w:widowControl w:val="0"/>
              <w:autoSpaceDE w:val="0"/>
              <w:autoSpaceDN w:val="0"/>
              <w:adjustRightInd w:val="0"/>
              <w:spacing w:after="0" w:line="240" w:lineRule="auto"/>
              <w:jc w:val="center"/>
              <w:rPr>
                <w:rFonts w:ascii="Times New Roman" w:hAnsi="Times New Roman" w:cs="Times New Roman"/>
                <w:sz w:val="24"/>
                <w:szCs w:val="28"/>
              </w:rPr>
            </w:pPr>
            <w:r w:rsidRPr="006757D4">
              <w:rPr>
                <w:rFonts w:ascii="Times New Roman" w:hAnsi="Times New Roman" w:cs="Times New Roman"/>
                <w:sz w:val="24"/>
                <w:szCs w:val="28"/>
              </w:rPr>
              <w:t>1</w:t>
            </w:r>
          </w:p>
        </w:tc>
      </w:tr>
    </w:tbl>
    <w:p w:rsidR="006726B1" w:rsidRPr="006726B1" w:rsidRDefault="006726B1" w:rsidP="006726B1">
      <w:pPr>
        <w:widowControl w:val="0"/>
        <w:autoSpaceDE w:val="0"/>
        <w:autoSpaceDN w:val="0"/>
        <w:adjustRightInd w:val="0"/>
        <w:spacing w:after="0" w:line="240" w:lineRule="auto"/>
        <w:jc w:val="both"/>
        <w:rPr>
          <w:rFonts w:ascii="Times New Roman" w:hAnsi="Times New Roman" w:cs="Times New Roman"/>
        </w:rPr>
      </w:pPr>
      <w:r w:rsidRPr="006726B1">
        <w:rPr>
          <w:rFonts w:ascii="Times New Roman" w:hAnsi="Times New Roman" w:cs="Times New Roman"/>
        </w:rPr>
        <w:t>Условные обозначения:3 - значительное влияние; 2 - среднее влияние;1 - незначительное влияние.</w:t>
      </w:r>
    </w:p>
    <w:p w:rsidR="003F2758" w:rsidRDefault="003F2758" w:rsidP="00C67F7C">
      <w:pPr>
        <w:pStyle w:val="af"/>
        <w:spacing w:after="0"/>
        <w:ind w:left="20"/>
        <w:jc w:val="center"/>
        <w:rPr>
          <w:rStyle w:val="af0"/>
          <w:rFonts w:ascii="Times New Roman" w:hAnsi="Times New Roman" w:cs="Times New Roman"/>
          <w:b/>
          <w:color w:val="000000"/>
          <w:sz w:val="28"/>
          <w:szCs w:val="28"/>
        </w:rPr>
      </w:pPr>
      <w:r w:rsidRPr="00CE2D09">
        <w:rPr>
          <w:rStyle w:val="af0"/>
          <w:rFonts w:ascii="Times New Roman" w:hAnsi="Times New Roman" w:cs="Times New Roman"/>
          <w:b/>
          <w:color w:val="000000"/>
          <w:sz w:val="28"/>
          <w:szCs w:val="28"/>
        </w:rPr>
        <w:lastRenderedPageBreak/>
        <w:t>Этап начальной подготовки (НП).</w:t>
      </w:r>
    </w:p>
    <w:p w:rsidR="003F2758" w:rsidRDefault="003F2758" w:rsidP="00C67F7C">
      <w:pPr>
        <w:pStyle w:val="a4"/>
        <w:spacing w:line="276" w:lineRule="auto"/>
        <w:ind w:firstLine="709"/>
        <w:jc w:val="both"/>
        <w:rPr>
          <w:rStyle w:val="a5"/>
          <w:b w:val="0"/>
          <w:sz w:val="28"/>
          <w:szCs w:val="28"/>
        </w:rPr>
      </w:pPr>
      <w:r>
        <w:rPr>
          <w:rStyle w:val="a5"/>
          <w:b w:val="0"/>
          <w:sz w:val="28"/>
          <w:szCs w:val="28"/>
        </w:rPr>
        <w:t>Тренировочный процесс на данном этапе характеризуется формированием устойчивого интереса к занятиям спортом, формирование широкого круга двигательных умений и навыков, освоение основ техники по виду спорта пауэрлифтинг, отбор перспективных юных спортсменов для дальнейших занятий по виду спорта пауэрлифтингом.</w:t>
      </w:r>
    </w:p>
    <w:p w:rsidR="003F2758" w:rsidRPr="00CE2D09" w:rsidRDefault="003F2758" w:rsidP="003F2758">
      <w:pPr>
        <w:pStyle w:val="af"/>
        <w:spacing w:after="0" w:line="240" w:lineRule="auto"/>
        <w:ind w:lef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Основные задачи и результаты на этапе:</w:t>
      </w:r>
    </w:p>
    <w:p w:rsidR="003F2758" w:rsidRPr="00CE2D09" w:rsidRDefault="003F2758" w:rsidP="003F2758">
      <w:pPr>
        <w:pStyle w:val="af"/>
        <w:widowControl w:val="0"/>
        <w:numPr>
          <w:ilvl w:val="0"/>
          <w:numId w:val="51"/>
        </w:numPr>
        <w:tabs>
          <w:tab w:val="left" w:pos="888"/>
        </w:tabs>
        <w:spacing w:after="0" w:line="322" w:lineRule="exact"/>
        <w:ind w:lef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формирование устойчивого интереса к занятиям спортом;</w:t>
      </w:r>
    </w:p>
    <w:p w:rsidR="003F2758" w:rsidRPr="00CE2D09" w:rsidRDefault="003F2758" w:rsidP="003F2758">
      <w:pPr>
        <w:pStyle w:val="af"/>
        <w:widowControl w:val="0"/>
        <w:numPr>
          <w:ilvl w:val="0"/>
          <w:numId w:val="51"/>
        </w:numPr>
        <w:tabs>
          <w:tab w:val="left" w:pos="888"/>
        </w:tabs>
        <w:spacing w:after="0" w:line="322" w:lineRule="exact"/>
        <w:ind w:lef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формирование широкого круга двигательных умений и навыков;</w:t>
      </w:r>
    </w:p>
    <w:p w:rsidR="003F2758" w:rsidRPr="00CE2D09" w:rsidRDefault="003F2758" w:rsidP="003F2758">
      <w:pPr>
        <w:pStyle w:val="af"/>
        <w:widowControl w:val="0"/>
        <w:numPr>
          <w:ilvl w:val="0"/>
          <w:numId w:val="51"/>
        </w:numPr>
        <w:tabs>
          <w:tab w:val="left" w:pos="883"/>
        </w:tabs>
        <w:spacing w:after="0" w:line="322" w:lineRule="exact"/>
        <w:ind w:lef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освоение о</w:t>
      </w:r>
      <w:r>
        <w:rPr>
          <w:rStyle w:val="af0"/>
          <w:rFonts w:ascii="Times New Roman" w:hAnsi="Times New Roman" w:cs="Times New Roman"/>
          <w:color w:val="000000"/>
          <w:sz w:val="28"/>
          <w:szCs w:val="28"/>
        </w:rPr>
        <w:t xml:space="preserve">снов техники по виду спорта </w:t>
      </w:r>
      <w:r w:rsidRPr="003F2758">
        <w:rPr>
          <w:rStyle w:val="a5"/>
          <w:rFonts w:ascii="Times New Roman" w:hAnsi="Times New Roman" w:cs="Times New Roman"/>
          <w:b w:val="0"/>
          <w:sz w:val="28"/>
          <w:szCs w:val="28"/>
        </w:rPr>
        <w:t>пауэрлифтинг</w:t>
      </w:r>
      <w:r w:rsidRPr="003F2758">
        <w:rPr>
          <w:rStyle w:val="af0"/>
          <w:rFonts w:ascii="Times New Roman" w:hAnsi="Times New Roman" w:cs="Times New Roman"/>
          <w:color w:val="000000"/>
          <w:sz w:val="28"/>
          <w:szCs w:val="28"/>
        </w:rPr>
        <w:t>;</w:t>
      </w:r>
    </w:p>
    <w:p w:rsidR="003F2758" w:rsidRPr="00CE2D09" w:rsidRDefault="003F2758" w:rsidP="003F2758">
      <w:pPr>
        <w:pStyle w:val="af"/>
        <w:widowControl w:val="0"/>
        <w:numPr>
          <w:ilvl w:val="0"/>
          <w:numId w:val="51"/>
        </w:numPr>
        <w:tabs>
          <w:tab w:val="left" w:pos="878"/>
        </w:tabs>
        <w:spacing w:after="0" w:line="322" w:lineRule="exact"/>
        <w:ind w:lef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всестороннее гармоничное развитие физических качеств;</w:t>
      </w:r>
    </w:p>
    <w:p w:rsidR="003F2758" w:rsidRPr="00CE2D09" w:rsidRDefault="003F2758" w:rsidP="003F2758">
      <w:pPr>
        <w:pStyle w:val="af"/>
        <w:widowControl w:val="0"/>
        <w:numPr>
          <w:ilvl w:val="0"/>
          <w:numId w:val="51"/>
        </w:numPr>
        <w:tabs>
          <w:tab w:val="left" w:pos="874"/>
        </w:tabs>
        <w:spacing w:after="0" w:line="322" w:lineRule="exact"/>
        <w:ind w:lef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укрепление здоровья спортсменов;</w:t>
      </w:r>
    </w:p>
    <w:p w:rsidR="003F2758" w:rsidRPr="00CE2D09" w:rsidRDefault="003F2758" w:rsidP="003F2758">
      <w:pPr>
        <w:pStyle w:val="af"/>
        <w:widowControl w:val="0"/>
        <w:numPr>
          <w:ilvl w:val="0"/>
          <w:numId w:val="51"/>
        </w:numPr>
        <w:tabs>
          <w:tab w:val="left" w:pos="922"/>
        </w:tabs>
        <w:spacing w:after="0" w:line="322" w:lineRule="exact"/>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 xml:space="preserve">отбор перспективных юных спортсменов для дальнейших занятий по виду спорта </w:t>
      </w:r>
      <w:r w:rsidRPr="003F2758">
        <w:rPr>
          <w:rStyle w:val="a5"/>
          <w:rFonts w:ascii="Times New Roman" w:hAnsi="Times New Roman" w:cs="Times New Roman"/>
          <w:b w:val="0"/>
          <w:sz w:val="28"/>
          <w:szCs w:val="28"/>
        </w:rPr>
        <w:t>пауэрлифтинг</w:t>
      </w:r>
      <w:r w:rsidRPr="00CE2D09">
        <w:rPr>
          <w:rStyle w:val="af0"/>
          <w:rFonts w:ascii="Times New Roman" w:hAnsi="Times New Roman" w:cs="Times New Roman"/>
          <w:color w:val="000000"/>
          <w:sz w:val="28"/>
          <w:szCs w:val="28"/>
        </w:rPr>
        <w:t>.</w:t>
      </w:r>
    </w:p>
    <w:p w:rsidR="003F2758" w:rsidRPr="00CE2D09" w:rsidRDefault="003F2758" w:rsidP="003F2758">
      <w:pPr>
        <w:pStyle w:val="af"/>
        <w:spacing w:after="0" w:line="240" w:lineRule="auto"/>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 xml:space="preserve">Основная цель тренировки: утверждение в выборе спортивной специализации </w:t>
      </w:r>
      <w:r w:rsidRPr="003F2758">
        <w:rPr>
          <w:rStyle w:val="a5"/>
          <w:rFonts w:ascii="Times New Roman" w:hAnsi="Times New Roman" w:cs="Times New Roman"/>
          <w:b w:val="0"/>
          <w:sz w:val="28"/>
          <w:szCs w:val="28"/>
        </w:rPr>
        <w:t>пауэрлифтинг</w:t>
      </w:r>
      <w:r w:rsidRPr="00CE2D09">
        <w:rPr>
          <w:rStyle w:val="af0"/>
          <w:rFonts w:ascii="Times New Roman" w:hAnsi="Times New Roman" w:cs="Times New Roman"/>
          <w:color w:val="000000"/>
          <w:sz w:val="28"/>
          <w:szCs w:val="28"/>
        </w:rPr>
        <w:t xml:space="preserve"> и овладение основами техники.</w:t>
      </w:r>
    </w:p>
    <w:p w:rsidR="003F2758" w:rsidRPr="00CE2D09" w:rsidRDefault="003F2758" w:rsidP="003F2758">
      <w:pPr>
        <w:pStyle w:val="af"/>
        <w:spacing w:after="0" w:line="240" w:lineRule="auto"/>
        <w:ind w:lef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Факторы, ограничивающие нагрузку:</w:t>
      </w:r>
    </w:p>
    <w:p w:rsidR="003F2758" w:rsidRPr="00CE2D09" w:rsidRDefault="003F2758" w:rsidP="003F2758">
      <w:pPr>
        <w:pStyle w:val="af"/>
        <w:widowControl w:val="0"/>
        <w:numPr>
          <w:ilvl w:val="0"/>
          <w:numId w:val="51"/>
        </w:numPr>
        <w:tabs>
          <w:tab w:val="left" w:pos="878"/>
        </w:tabs>
        <w:spacing w:after="0" w:line="240" w:lineRule="auto"/>
        <w:ind w:lef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недостаточная адаптация к физическим нагрузкам;</w:t>
      </w:r>
    </w:p>
    <w:p w:rsidR="003F2758" w:rsidRPr="00CE2D09" w:rsidRDefault="003F2758" w:rsidP="003F2758">
      <w:pPr>
        <w:pStyle w:val="af"/>
        <w:widowControl w:val="0"/>
        <w:numPr>
          <w:ilvl w:val="0"/>
          <w:numId w:val="51"/>
        </w:numPr>
        <w:tabs>
          <w:tab w:val="left" w:pos="878"/>
        </w:tabs>
        <w:spacing w:after="0" w:line="322" w:lineRule="exact"/>
        <w:ind w:lef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возрастные особенности физического развития;</w:t>
      </w:r>
    </w:p>
    <w:p w:rsidR="003F2758" w:rsidRPr="00CE2D09" w:rsidRDefault="003F2758" w:rsidP="003F2758">
      <w:pPr>
        <w:pStyle w:val="af"/>
        <w:widowControl w:val="0"/>
        <w:numPr>
          <w:ilvl w:val="0"/>
          <w:numId w:val="51"/>
        </w:numPr>
        <w:tabs>
          <w:tab w:val="left" w:pos="878"/>
        </w:tabs>
        <w:spacing w:after="0" w:line="322" w:lineRule="exact"/>
        <w:ind w:lef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недостаточный общий объем двигательных умений.</w:t>
      </w:r>
    </w:p>
    <w:p w:rsidR="003F2758" w:rsidRPr="00CE2D09" w:rsidRDefault="003F2758" w:rsidP="003F2758">
      <w:pPr>
        <w:pStyle w:val="af"/>
        <w:spacing w:after="0"/>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Основные методы выполнения упражнений: игровой; повторный; равномерный; круговой; контрольный; соревновательный.</w:t>
      </w:r>
    </w:p>
    <w:p w:rsidR="003F2758" w:rsidRPr="00CE2D09" w:rsidRDefault="003F2758" w:rsidP="003F2758">
      <w:pPr>
        <w:pStyle w:val="af"/>
        <w:spacing w:after="0"/>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Основные направления тренировки. Как известно, одним из реальных путей достижения высоких спортивных показателей считалась ранняя специализация, т.е. попытка с первых шагов определить специализацию спортсмена и организовать подготовку к ней. В отдельных случаях такой подход может дать положительные результаты. Однако это приводило иногда к тому, что юные спортсмены достигали высоких показателей, правда, при слабом общем физическом развитии, а затем, как правило, первоначальный быстрый рост спортивно-технических результатов сменялся застоем. Это заставило тренеров, врачей, физиологов и ученых пересмотреть свое отношение к ранней, узкой специализации и отдать предпочтение многообразной разносторонней подготовке юных спортсменов.</w:t>
      </w:r>
    </w:p>
    <w:p w:rsidR="003F2758" w:rsidRPr="00CE2D09" w:rsidRDefault="003F2758" w:rsidP="003F2758">
      <w:pPr>
        <w:pStyle w:val="af"/>
        <w:spacing w:after="0"/>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Этап НП один из наиболее важных, поскольку именно на этом этапе закладывается основа дальнейшего овладения спортивным мастерством в избранном виде. Однако здесь, как ни на каком другом этапе подготовки, имеется опасность перегрузки еще неокрепшего детского организма. Дело в том, что у детей этого возраста существует отставание в развитии отдельных вегетативных функций организма.</w:t>
      </w:r>
    </w:p>
    <w:p w:rsidR="003F2758" w:rsidRPr="00CE2D09" w:rsidRDefault="003F2758" w:rsidP="003F2758">
      <w:pPr>
        <w:pStyle w:val="af"/>
        <w:spacing w:after="0"/>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В последние годы становится все больше приверженцев той точки зрения, что уже на этапе НП, наряду с применением различных видов спо</w:t>
      </w:r>
      <w:r w:rsidR="00C67F7C">
        <w:rPr>
          <w:rStyle w:val="af0"/>
          <w:rFonts w:ascii="Times New Roman" w:hAnsi="Times New Roman" w:cs="Times New Roman"/>
          <w:color w:val="000000"/>
          <w:sz w:val="28"/>
          <w:szCs w:val="28"/>
        </w:rPr>
        <w:t>рта,</w:t>
      </w:r>
      <w:r w:rsidRPr="00CE2D09">
        <w:rPr>
          <w:rStyle w:val="af0"/>
          <w:rFonts w:ascii="Times New Roman" w:hAnsi="Times New Roman" w:cs="Times New Roman"/>
          <w:color w:val="000000"/>
          <w:sz w:val="28"/>
          <w:szCs w:val="28"/>
        </w:rPr>
        <w:t xml:space="preserve"> следует включать в программу занятий комплексы специально-</w:t>
      </w:r>
      <w:r w:rsidRPr="00CE2D09">
        <w:rPr>
          <w:rStyle w:val="af0"/>
          <w:rFonts w:ascii="Times New Roman" w:hAnsi="Times New Roman" w:cs="Times New Roman"/>
          <w:color w:val="000000"/>
          <w:sz w:val="28"/>
          <w:szCs w:val="28"/>
        </w:rPr>
        <w:lastRenderedPageBreak/>
        <w:t xml:space="preserve">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качеств, необходимых для эффективных занятий </w:t>
      </w:r>
      <w:r w:rsidR="008A39D3" w:rsidRPr="008A39D3">
        <w:rPr>
          <w:rStyle w:val="a5"/>
          <w:rFonts w:ascii="Times New Roman" w:hAnsi="Times New Roman" w:cs="Times New Roman"/>
          <w:b w:val="0"/>
          <w:sz w:val="28"/>
          <w:szCs w:val="28"/>
        </w:rPr>
        <w:t>пауэрлифтинг</w:t>
      </w:r>
      <w:r w:rsidR="008A39D3">
        <w:rPr>
          <w:rStyle w:val="a5"/>
          <w:rFonts w:ascii="Times New Roman" w:hAnsi="Times New Roman" w:cs="Times New Roman"/>
          <w:b w:val="0"/>
          <w:sz w:val="28"/>
          <w:szCs w:val="28"/>
        </w:rPr>
        <w:t>ом</w:t>
      </w:r>
      <w:r w:rsidRPr="00CE2D09">
        <w:rPr>
          <w:rStyle w:val="af0"/>
          <w:rFonts w:ascii="Times New Roman" w:hAnsi="Times New Roman" w:cs="Times New Roman"/>
          <w:color w:val="000000"/>
          <w:sz w:val="28"/>
          <w:szCs w:val="28"/>
        </w:rPr>
        <w:t>.</w:t>
      </w:r>
    </w:p>
    <w:p w:rsidR="003F2758" w:rsidRPr="00CE2D09" w:rsidRDefault="003F2758" w:rsidP="003F2758">
      <w:pPr>
        <w:pStyle w:val="af"/>
        <w:spacing w:after="0"/>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Известно, что 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w:t>
      </w:r>
    </w:p>
    <w:p w:rsidR="003F2758" w:rsidRPr="00CE2D09" w:rsidRDefault="003F2758" w:rsidP="003F2758">
      <w:pPr>
        <w:pStyle w:val="af"/>
        <w:spacing w:after="0"/>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На этапе НП нецелесообразно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спортсмена.</w:t>
      </w:r>
    </w:p>
    <w:p w:rsidR="003F2758" w:rsidRPr="00CE2D09" w:rsidRDefault="003F2758" w:rsidP="003F2758">
      <w:pPr>
        <w:pStyle w:val="af"/>
        <w:spacing w:after="0"/>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Особенности обучения.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3F2758" w:rsidRPr="00CE2D09" w:rsidRDefault="003F2758" w:rsidP="003F2758">
      <w:pPr>
        <w:pStyle w:val="af"/>
        <w:spacing w:after="0"/>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Одной из задач занятий на первом году является овладение основами техники избранного вида спорта. При этом тренировочный процесс должен проходить концентрированно, без больших пауз, т.е. перерыв между занятиями не должен превышать трех дней. Всего на обучение каждому техническому действию или их комплексу нужно отдавать 15-25 занятий (30-35 минут в каждом).</w:t>
      </w:r>
    </w:p>
    <w:p w:rsidR="003F2758" w:rsidRPr="00CE2D09" w:rsidRDefault="003F2758" w:rsidP="003F2758">
      <w:pPr>
        <w:pStyle w:val="af"/>
        <w:spacing w:after="0"/>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w:t>
      </w:r>
      <w:r>
        <w:rPr>
          <w:rStyle w:val="af0"/>
          <w:rFonts w:ascii="Times New Roman" w:hAnsi="Times New Roman" w:cs="Times New Roman"/>
          <w:color w:val="000000"/>
          <w:sz w:val="28"/>
          <w:szCs w:val="28"/>
        </w:rPr>
        <w:t>ную подготовку юных спортсменов</w:t>
      </w:r>
      <w:r w:rsidRPr="00CE2D09">
        <w:rPr>
          <w:rStyle w:val="af0"/>
          <w:rFonts w:ascii="Times New Roman" w:hAnsi="Times New Roman" w:cs="Times New Roman"/>
          <w:color w:val="000000"/>
          <w:sz w:val="28"/>
          <w:szCs w:val="28"/>
        </w:rPr>
        <w:t>.</w:t>
      </w:r>
    </w:p>
    <w:p w:rsidR="003F2758" w:rsidRPr="00CE2D09" w:rsidRDefault="003F2758" w:rsidP="003F2758">
      <w:pPr>
        <w:pStyle w:val="af"/>
        <w:spacing w:after="0"/>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t>Методика контроля. Контроль на этапе НП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w:t>
      </w:r>
    </w:p>
    <w:p w:rsidR="003F2758" w:rsidRPr="00CE2D09" w:rsidRDefault="003F2758" w:rsidP="003F2758">
      <w:pPr>
        <w:pStyle w:val="af"/>
        <w:spacing w:after="0" w:line="240" w:lineRule="auto"/>
        <w:ind w:left="20" w:right="20" w:firstLine="700"/>
        <w:jc w:val="both"/>
        <w:rPr>
          <w:rFonts w:ascii="Times New Roman" w:hAnsi="Times New Roman" w:cs="Times New Roman"/>
          <w:sz w:val="28"/>
          <w:szCs w:val="28"/>
        </w:rPr>
      </w:pPr>
      <w:r w:rsidRPr="00CE2D09">
        <w:rPr>
          <w:rStyle w:val="af0"/>
          <w:rFonts w:ascii="Times New Roman" w:hAnsi="Times New Roman" w:cs="Times New Roman"/>
          <w:color w:val="000000"/>
          <w:sz w:val="28"/>
          <w:szCs w:val="28"/>
        </w:rPr>
        <w:lastRenderedPageBreak/>
        <w:t>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p>
    <w:p w:rsidR="003F2758" w:rsidRPr="00CE2D09" w:rsidRDefault="003F2758" w:rsidP="003F2758">
      <w:pPr>
        <w:pStyle w:val="af"/>
        <w:spacing w:after="0" w:line="240" w:lineRule="auto"/>
        <w:ind w:left="20" w:right="20" w:firstLine="700"/>
        <w:jc w:val="both"/>
        <w:rPr>
          <w:rStyle w:val="af0"/>
          <w:rFonts w:ascii="Times New Roman" w:hAnsi="Times New Roman" w:cs="Times New Roman"/>
          <w:sz w:val="28"/>
          <w:szCs w:val="28"/>
        </w:rPr>
      </w:pPr>
      <w:r w:rsidRPr="00CE2D09">
        <w:rPr>
          <w:rStyle w:val="af0"/>
          <w:rFonts w:ascii="Times New Roman" w:hAnsi="Times New Roman" w:cs="Times New Roman"/>
          <w:color w:val="000000"/>
          <w:sz w:val="28"/>
          <w:szCs w:val="28"/>
        </w:rPr>
        <w:t>Юных спортсменов в соревнованиях нужно нацеливать на демонстрацию социально-ценностных качеств личности, мужества, инициативы, смелости, коллективизма, дружелюбия по отношению к товарищам и уважения к ним.</w:t>
      </w:r>
    </w:p>
    <w:p w:rsidR="003F2758" w:rsidRDefault="003F2758" w:rsidP="003F2758">
      <w:pPr>
        <w:pStyle w:val="a4"/>
        <w:jc w:val="both"/>
        <w:rPr>
          <w:rStyle w:val="a5"/>
          <w:sz w:val="28"/>
          <w:szCs w:val="28"/>
        </w:rPr>
      </w:pPr>
    </w:p>
    <w:p w:rsidR="00640366" w:rsidRDefault="00A538B9" w:rsidP="00C67F7C">
      <w:pPr>
        <w:pStyle w:val="a4"/>
        <w:spacing w:line="276" w:lineRule="auto"/>
        <w:ind w:firstLine="709"/>
        <w:jc w:val="center"/>
        <w:rPr>
          <w:rStyle w:val="a5"/>
          <w:sz w:val="28"/>
          <w:szCs w:val="28"/>
        </w:rPr>
      </w:pPr>
      <w:r>
        <w:rPr>
          <w:rStyle w:val="a5"/>
          <w:sz w:val="28"/>
          <w:szCs w:val="28"/>
        </w:rPr>
        <w:t>Тренировочный этап (этап спортивной специализации)</w:t>
      </w:r>
    </w:p>
    <w:p w:rsidR="00A538B9" w:rsidRDefault="00A538B9" w:rsidP="00C67F7C">
      <w:pPr>
        <w:pStyle w:val="a4"/>
        <w:spacing w:line="276" w:lineRule="auto"/>
        <w:ind w:firstLine="709"/>
        <w:jc w:val="both"/>
        <w:rPr>
          <w:rStyle w:val="a5"/>
          <w:b w:val="0"/>
          <w:sz w:val="28"/>
          <w:szCs w:val="28"/>
        </w:rPr>
      </w:pPr>
      <w:r>
        <w:rPr>
          <w:rStyle w:val="a5"/>
          <w:b w:val="0"/>
          <w:sz w:val="28"/>
          <w:szCs w:val="28"/>
        </w:rPr>
        <w:t xml:space="preserve">Тренировочный процесс на данном этапе характеризуется повышением уровня общей и специальной физической, тактической, технической, психологической подготовленности; </w:t>
      </w:r>
      <w:r w:rsidR="00CE49C0">
        <w:rPr>
          <w:rStyle w:val="a5"/>
          <w:b w:val="0"/>
          <w:sz w:val="28"/>
          <w:szCs w:val="28"/>
        </w:rPr>
        <w:t>приобретением опыта выступления на официальных соревнований; укрепление здоровья.</w:t>
      </w:r>
    </w:p>
    <w:p w:rsidR="008A39D3" w:rsidRPr="00A538B9" w:rsidRDefault="008A39D3" w:rsidP="003B4D8E">
      <w:pPr>
        <w:pStyle w:val="a4"/>
        <w:ind w:firstLine="709"/>
        <w:jc w:val="both"/>
        <w:rPr>
          <w:rStyle w:val="a5"/>
          <w:b w:val="0"/>
          <w:sz w:val="28"/>
          <w:szCs w:val="28"/>
        </w:rPr>
      </w:pPr>
    </w:p>
    <w:p w:rsidR="008F2D18" w:rsidRPr="00D20736" w:rsidRDefault="008F2D18" w:rsidP="004F7737">
      <w:pPr>
        <w:pStyle w:val="a4"/>
        <w:spacing w:line="276" w:lineRule="auto"/>
        <w:ind w:firstLine="709"/>
        <w:jc w:val="center"/>
        <w:rPr>
          <w:rStyle w:val="a5"/>
          <w:sz w:val="28"/>
          <w:szCs w:val="28"/>
        </w:rPr>
      </w:pPr>
      <w:r w:rsidRPr="00D20736">
        <w:rPr>
          <w:rStyle w:val="a5"/>
          <w:sz w:val="28"/>
          <w:szCs w:val="28"/>
        </w:rPr>
        <w:t>Этап совершенствования спортивного мастерства</w:t>
      </w:r>
    </w:p>
    <w:p w:rsidR="00FC3768" w:rsidRDefault="008113F6" w:rsidP="004F7737">
      <w:pPr>
        <w:pStyle w:val="a4"/>
        <w:spacing w:line="276" w:lineRule="auto"/>
        <w:ind w:firstLine="709"/>
        <w:jc w:val="both"/>
        <w:rPr>
          <w:rStyle w:val="a5"/>
          <w:b w:val="0"/>
          <w:sz w:val="28"/>
          <w:szCs w:val="28"/>
        </w:rPr>
      </w:pPr>
      <w:r w:rsidRPr="00D20736">
        <w:rPr>
          <w:rStyle w:val="a5"/>
          <w:b w:val="0"/>
          <w:sz w:val="28"/>
          <w:szCs w:val="28"/>
        </w:rPr>
        <w:t xml:space="preserve">Тренировка на данном этапе </w:t>
      </w:r>
      <w:r w:rsidR="00A943FB" w:rsidRPr="00D20736">
        <w:rPr>
          <w:rStyle w:val="a5"/>
          <w:b w:val="0"/>
          <w:sz w:val="28"/>
          <w:szCs w:val="28"/>
        </w:rPr>
        <w:t>характеризуется дальнейшим повышением всестороннего физического развития, совершенствования качеств, необходимых</w:t>
      </w:r>
      <w:r w:rsidR="00E25A14" w:rsidRPr="00D20736">
        <w:rPr>
          <w:rStyle w:val="a5"/>
          <w:b w:val="0"/>
          <w:sz w:val="28"/>
          <w:szCs w:val="28"/>
        </w:rPr>
        <w:t xml:space="preserve"> </w:t>
      </w:r>
      <w:r w:rsidR="00800FE2">
        <w:rPr>
          <w:rStyle w:val="a5"/>
          <w:b w:val="0"/>
          <w:sz w:val="28"/>
          <w:szCs w:val="28"/>
        </w:rPr>
        <w:t>пауэрлифтерам</w:t>
      </w:r>
      <w:r w:rsidR="00E25A14" w:rsidRPr="00D20736">
        <w:rPr>
          <w:rStyle w:val="a5"/>
          <w:b w:val="0"/>
          <w:sz w:val="28"/>
          <w:szCs w:val="28"/>
        </w:rPr>
        <w:t>, совершенствование техник</w:t>
      </w:r>
      <w:r w:rsidR="00712FFE" w:rsidRPr="00D20736">
        <w:rPr>
          <w:rStyle w:val="a5"/>
          <w:b w:val="0"/>
          <w:sz w:val="28"/>
          <w:szCs w:val="28"/>
        </w:rPr>
        <w:t xml:space="preserve">и </w:t>
      </w:r>
      <w:r w:rsidR="00800FE2">
        <w:rPr>
          <w:rStyle w:val="a5"/>
          <w:b w:val="0"/>
          <w:sz w:val="28"/>
          <w:szCs w:val="28"/>
        </w:rPr>
        <w:t>пауэрлифтерских</w:t>
      </w:r>
      <w:r w:rsidR="00712FFE" w:rsidRPr="00D20736">
        <w:rPr>
          <w:rStyle w:val="a5"/>
          <w:b w:val="0"/>
          <w:sz w:val="28"/>
          <w:szCs w:val="28"/>
        </w:rPr>
        <w:t xml:space="preserve"> упражнений, повышение уровня волевых качеств и психологической подготовленности, приобретение соревновательного опыта</w:t>
      </w:r>
      <w:r w:rsidR="005D524C" w:rsidRPr="00D20736">
        <w:rPr>
          <w:rStyle w:val="a5"/>
          <w:b w:val="0"/>
          <w:sz w:val="28"/>
          <w:szCs w:val="28"/>
        </w:rPr>
        <w:t xml:space="preserve"> и выполнение нормативов </w:t>
      </w:r>
      <w:r w:rsidR="00E02CBC">
        <w:rPr>
          <w:rStyle w:val="a5"/>
          <w:b w:val="0"/>
          <w:sz w:val="28"/>
          <w:szCs w:val="28"/>
        </w:rPr>
        <w:t>К</w:t>
      </w:r>
      <w:r w:rsidR="005D524C" w:rsidRPr="00D20736">
        <w:rPr>
          <w:rStyle w:val="a5"/>
          <w:b w:val="0"/>
          <w:sz w:val="28"/>
          <w:szCs w:val="28"/>
        </w:rPr>
        <w:t>МС.</w:t>
      </w:r>
    </w:p>
    <w:p w:rsidR="00E02CBC" w:rsidRPr="00D20736" w:rsidRDefault="00E02CBC" w:rsidP="004F7737">
      <w:pPr>
        <w:pStyle w:val="a4"/>
        <w:spacing w:line="276" w:lineRule="auto"/>
        <w:ind w:firstLine="709"/>
        <w:jc w:val="both"/>
        <w:rPr>
          <w:rStyle w:val="a5"/>
          <w:b w:val="0"/>
          <w:sz w:val="28"/>
          <w:szCs w:val="28"/>
        </w:rPr>
      </w:pPr>
      <w:r w:rsidRPr="00D20736">
        <w:rPr>
          <w:rStyle w:val="a5"/>
          <w:b w:val="0"/>
          <w:sz w:val="28"/>
          <w:szCs w:val="28"/>
        </w:rPr>
        <w:t>Задачи этапа совершенствования спортивного мастерства:</w:t>
      </w:r>
    </w:p>
    <w:p w:rsidR="00E02CBC" w:rsidRPr="00D20736" w:rsidRDefault="00E02CBC" w:rsidP="004F7737">
      <w:pPr>
        <w:widowControl w:val="0"/>
        <w:autoSpaceDE w:val="0"/>
        <w:autoSpaceDN w:val="0"/>
        <w:adjustRightInd w:val="0"/>
        <w:spacing w:after="0"/>
        <w:ind w:firstLine="709"/>
        <w:jc w:val="both"/>
        <w:rPr>
          <w:rFonts w:ascii="Times New Roman" w:hAnsi="Times New Roman" w:cs="Times New Roman"/>
          <w:sz w:val="28"/>
          <w:szCs w:val="28"/>
        </w:rPr>
      </w:pPr>
      <w:r w:rsidRPr="00D20736">
        <w:rPr>
          <w:rFonts w:ascii="Times New Roman" w:hAnsi="Times New Roman" w:cs="Times New Roman"/>
          <w:sz w:val="28"/>
          <w:szCs w:val="28"/>
        </w:rPr>
        <w:t>- повышение функциональных возможностей организма спортсменов;</w:t>
      </w:r>
    </w:p>
    <w:p w:rsidR="00E02CBC" w:rsidRPr="00D20736" w:rsidRDefault="00E02CBC" w:rsidP="004F7737">
      <w:pPr>
        <w:widowControl w:val="0"/>
        <w:autoSpaceDE w:val="0"/>
        <w:autoSpaceDN w:val="0"/>
        <w:adjustRightInd w:val="0"/>
        <w:spacing w:after="0"/>
        <w:ind w:firstLine="709"/>
        <w:jc w:val="both"/>
        <w:rPr>
          <w:rFonts w:ascii="Times New Roman" w:hAnsi="Times New Roman" w:cs="Times New Roman"/>
          <w:sz w:val="28"/>
          <w:szCs w:val="28"/>
        </w:rPr>
      </w:pPr>
      <w:r w:rsidRPr="00D20736">
        <w:rPr>
          <w:rFonts w:ascii="Times New Roman" w:hAnsi="Times New Roman" w:cs="Times New Roman"/>
          <w:sz w:val="28"/>
          <w:szCs w:val="28"/>
        </w:rPr>
        <w:t>- совершенствование общих и специальных физических качеств, технической, тактической и психологической подготовки;</w:t>
      </w:r>
    </w:p>
    <w:p w:rsidR="00E02CBC" w:rsidRPr="00D20736" w:rsidRDefault="00E02CBC" w:rsidP="004F7737">
      <w:pPr>
        <w:widowControl w:val="0"/>
        <w:autoSpaceDE w:val="0"/>
        <w:autoSpaceDN w:val="0"/>
        <w:adjustRightInd w:val="0"/>
        <w:spacing w:after="0"/>
        <w:ind w:firstLine="709"/>
        <w:jc w:val="both"/>
        <w:rPr>
          <w:rFonts w:ascii="Times New Roman" w:hAnsi="Times New Roman" w:cs="Times New Roman"/>
          <w:sz w:val="28"/>
          <w:szCs w:val="28"/>
        </w:rPr>
      </w:pPr>
      <w:r w:rsidRPr="00D20736">
        <w:rPr>
          <w:rFonts w:ascii="Times New Roman" w:hAnsi="Times New Roman" w:cs="Times New Roman"/>
          <w:sz w:val="28"/>
          <w:szCs w:val="28"/>
        </w:rPr>
        <w:t>- стабильность демонстрации высоких спортивных результатов на региональных и всероссийских официальных спортивных соревнованиях;</w:t>
      </w:r>
    </w:p>
    <w:p w:rsidR="00E02CBC" w:rsidRPr="00D20736" w:rsidRDefault="00E02CBC" w:rsidP="004F7737">
      <w:pPr>
        <w:widowControl w:val="0"/>
        <w:autoSpaceDE w:val="0"/>
        <w:autoSpaceDN w:val="0"/>
        <w:adjustRightInd w:val="0"/>
        <w:spacing w:after="0"/>
        <w:ind w:firstLine="709"/>
        <w:jc w:val="both"/>
        <w:rPr>
          <w:rFonts w:ascii="Times New Roman" w:hAnsi="Times New Roman" w:cs="Times New Roman"/>
          <w:sz w:val="28"/>
          <w:szCs w:val="28"/>
        </w:rPr>
      </w:pPr>
      <w:r w:rsidRPr="00D20736">
        <w:rPr>
          <w:rFonts w:ascii="Times New Roman" w:hAnsi="Times New Roman" w:cs="Times New Roman"/>
          <w:sz w:val="28"/>
          <w:szCs w:val="28"/>
        </w:rPr>
        <w:t>- поддержание высокого уровня спортивной мотивации;</w:t>
      </w:r>
    </w:p>
    <w:p w:rsidR="00E02CBC" w:rsidRPr="00D20736" w:rsidRDefault="00E02CBC" w:rsidP="004F7737">
      <w:pPr>
        <w:widowControl w:val="0"/>
        <w:autoSpaceDE w:val="0"/>
        <w:autoSpaceDN w:val="0"/>
        <w:adjustRightInd w:val="0"/>
        <w:spacing w:after="0"/>
        <w:ind w:firstLine="709"/>
        <w:jc w:val="both"/>
        <w:rPr>
          <w:rStyle w:val="a5"/>
          <w:rFonts w:ascii="Times New Roman" w:hAnsi="Times New Roman" w:cs="Times New Roman"/>
          <w:b w:val="0"/>
          <w:bCs w:val="0"/>
          <w:sz w:val="28"/>
          <w:szCs w:val="28"/>
        </w:rPr>
      </w:pPr>
      <w:r w:rsidRPr="00D20736">
        <w:rPr>
          <w:rFonts w:ascii="Times New Roman" w:hAnsi="Times New Roman" w:cs="Times New Roman"/>
          <w:sz w:val="28"/>
          <w:szCs w:val="28"/>
        </w:rPr>
        <w:t>- сохранение здоровья спортсменов.</w:t>
      </w:r>
    </w:p>
    <w:p w:rsidR="00E02CBC" w:rsidRPr="00D20736" w:rsidRDefault="00E02CBC" w:rsidP="004F7737">
      <w:pPr>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D20736">
        <w:rPr>
          <w:rFonts w:ascii="Times New Roman" w:hAnsi="Times New Roman" w:cs="Times New Roman"/>
          <w:color w:val="000000"/>
          <w:sz w:val="28"/>
          <w:szCs w:val="28"/>
        </w:rPr>
        <w:t>Основной принцип тренировочной работы на данном этапе - специализированная подготовка, в основе которой лежит учет индивидуальных особенностей спортсменов.</w:t>
      </w:r>
    </w:p>
    <w:p w:rsidR="00E02CBC" w:rsidRPr="00D20736" w:rsidRDefault="00E02CBC" w:rsidP="004F7737">
      <w:pPr>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D20736">
        <w:rPr>
          <w:rFonts w:ascii="Times New Roman" w:hAnsi="Times New Roman" w:cs="Times New Roman"/>
          <w:color w:val="000000"/>
          <w:sz w:val="28"/>
          <w:szCs w:val="28"/>
        </w:rPr>
        <w:t>Структура годичного цикла становится более сложной и предус</w:t>
      </w:r>
      <w:r w:rsidRPr="00D20736">
        <w:rPr>
          <w:rFonts w:ascii="Times New Roman" w:hAnsi="Times New Roman" w:cs="Times New Roman"/>
          <w:color w:val="000000"/>
          <w:sz w:val="28"/>
          <w:szCs w:val="28"/>
        </w:rPr>
        <w:softHyphen/>
        <w:t>матривает более детальное построение пр</w:t>
      </w:r>
      <w:r>
        <w:rPr>
          <w:rFonts w:ascii="Times New Roman" w:hAnsi="Times New Roman" w:cs="Times New Roman"/>
          <w:color w:val="000000"/>
          <w:sz w:val="28"/>
          <w:szCs w:val="28"/>
        </w:rPr>
        <w:t>оцесса подготовки пауэрлифтеров</w:t>
      </w:r>
      <w:r w:rsidRPr="00D20736">
        <w:rPr>
          <w:rFonts w:ascii="Times New Roman" w:hAnsi="Times New Roman" w:cs="Times New Roman"/>
          <w:color w:val="000000"/>
          <w:sz w:val="28"/>
          <w:szCs w:val="28"/>
        </w:rPr>
        <w:t>.</w:t>
      </w:r>
    </w:p>
    <w:p w:rsidR="00E02CBC" w:rsidRPr="00D20736" w:rsidRDefault="00E02CBC" w:rsidP="004F7737">
      <w:pPr>
        <w:shd w:val="clear" w:color="auto" w:fill="FFFFFF"/>
        <w:autoSpaceDE w:val="0"/>
        <w:autoSpaceDN w:val="0"/>
        <w:adjustRightInd w:val="0"/>
        <w:spacing w:after="0"/>
        <w:ind w:firstLine="709"/>
        <w:jc w:val="both"/>
        <w:rPr>
          <w:rFonts w:ascii="Times New Roman" w:hAnsi="Times New Roman" w:cs="Times New Roman"/>
          <w:sz w:val="28"/>
          <w:szCs w:val="28"/>
        </w:rPr>
      </w:pPr>
      <w:r w:rsidRPr="00D20736">
        <w:rPr>
          <w:rFonts w:ascii="Times New Roman" w:hAnsi="Times New Roman" w:cs="Times New Roman"/>
          <w:color w:val="000000"/>
          <w:sz w:val="28"/>
          <w:szCs w:val="28"/>
        </w:rPr>
        <w:t>Основная задача по техническому маст</w:t>
      </w:r>
      <w:r>
        <w:rPr>
          <w:rFonts w:ascii="Times New Roman" w:hAnsi="Times New Roman" w:cs="Times New Roman"/>
          <w:color w:val="000000"/>
          <w:sz w:val="28"/>
          <w:szCs w:val="28"/>
        </w:rPr>
        <w:t>ерству сводится к правильному</w:t>
      </w:r>
      <w:r w:rsidRPr="00D207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sidRPr="00D20736">
        <w:rPr>
          <w:rFonts w:ascii="Times New Roman" w:hAnsi="Times New Roman" w:cs="Times New Roman"/>
          <w:color w:val="000000"/>
          <w:sz w:val="28"/>
          <w:szCs w:val="28"/>
        </w:rPr>
        <w:t>целостном</w:t>
      </w:r>
      <w:r>
        <w:rPr>
          <w:rFonts w:ascii="Times New Roman" w:hAnsi="Times New Roman" w:cs="Times New Roman"/>
          <w:color w:val="000000"/>
          <w:sz w:val="28"/>
          <w:szCs w:val="28"/>
        </w:rPr>
        <w:t>у выполнению</w:t>
      </w:r>
      <w:r w:rsidRPr="00D20736">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 xml:space="preserve"> закрепления</w:t>
      </w:r>
      <w:r w:rsidRPr="00D20736">
        <w:rPr>
          <w:rFonts w:ascii="Times New Roman" w:hAnsi="Times New Roman" w:cs="Times New Roman"/>
          <w:color w:val="000000"/>
          <w:sz w:val="28"/>
          <w:szCs w:val="28"/>
        </w:rPr>
        <w:t xml:space="preserve"> владения техникой до уровня прочного навыка. </w:t>
      </w:r>
    </w:p>
    <w:p w:rsidR="003F2758" w:rsidRPr="00D20736" w:rsidRDefault="003F2758" w:rsidP="004F7737">
      <w:pPr>
        <w:pStyle w:val="a4"/>
        <w:spacing w:line="276" w:lineRule="auto"/>
        <w:ind w:firstLine="709"/>
        <w:jc w:val="both"/>
        <w:rPr>
          <w:rStyle w:val="a5"/>
          <w:b w:val="0"/>
          <w:sz w:val="28"/>
          <w:szCs w:val="28"/>
        </w:rPr>
      </w:pPr>
    </w:p>
    <w:p w:rsidR="00151875" w:rsidRPr="00D20736" w:rsidRDefault="00151875" w:rsidP="004F7737">
      <w:pPr>
        <w:spacing w:after="0"/>
        <w:ind w:firstLine="709"/>
        <w:jc w:val="center"/>
        <w:rPr>
          <w:rFonts w:ascii="Times New Roman" w:hAnsi="Times New Roman" w:cs="Times New Roman"/>
          <w:sz w:val="28"/>
          <w:szCs w:val="28"/>
        </w:rPr>
      </w:pPr>
      <w:r w:rsidRPr="00D20736">
        <w:rPr>
          <w:rStyle w:val="a5"/>
          <w:rFonts w:ascii="Times New Roman" w:hAnsi="Times New Roman" w:cs="Times New Roman"/>
          <w:sz w:val="28"/>
          <w:szCs w:val="28"/>
        </w:rPr>
        <w:t>Этап высшего спортивного мастерства</w:t>
      </w:r>
    </w:p>
    <w:p w:rsidR="00640366" w:rsidRDefault="00B61B51" w:rsidP="004F7737">
      <w:pPr>
        <w:spacing w:after="0"/>
        <w:ind w:firstLine="709"/>
        <w:jc w:val="both"/>
        <w:rPr>
          <w:rFonts w:ascii="Times New Roman" w:hAnsi="Times New Roman" w:cs="Times New Roman"/>
          <w:sz w:val="28"/>
          <w:szCs w:val="28"/>
        </w:rPr>
      </w:pPr>
      <w:r w:rsidRPr="00D20736">
        <w:rPr>
          <w:rStyle w:val="a5"/>
          <w:rFonts w:ascii="Times New Roman" w:hAnsi="Times New Roman" w:cs="Times New Roman"/>
          <w:b w:val="0"/>
          <w:sz w:val="28"/>
          <w:szCs w:val="28"/>
        </w:rPr>
        <w:t xml:space="preserve">Тренировка на данном этапе характеризуется </w:t>
      </w:r>
      <w:r w:rsidRPr="00D20736">
        <w:rPr>
          <w:rFonts w:ascii="Times New Roman" w:hAnsi="Times New Roman" w:cs="Times New Roman"/>
          <w:sz w:val="28"/>
          <w:szCs w:val="28"/>
        </w:rPr>
        <w:t>дальнейшим совершенствованием</w:t>
      </w:r>
      <w:r w:rsidR="00151875" w:rsidRPr="00D20736">
        <w:rPr>
          <w:rFonts w:ascii="Times New Roman" w:hAnsi="Times New Roman" w:cs="Times New Roman"/>
          <w:sz w:val="28"/>
          <w:szCs w:val="28"/>
        </w:rPr>
        <w:t xml:space="preserve"> уровня общей и специальной физической подготовленности, совершенствование</w:t>
      </w:r>
      <w:r w:rsidR="006622DE">
        <w:rPr>
          <w:rFonts w:ascii="Times New Roman" w:hAnsi="Times New Roman" w:cs="Times New Roman"/>
          <w:sz w:val="28"/>
          <w:szCs w:val="28"/>
        </w:rPr>
        <w:t>м</w:t>
      </w:r>
      <w:r w:rsidR="00151875" w:rsidRPr="00D20736">
        <w:rPr>
          <w:rFonts w:ascii="Times New Roman" w:hAnsi="Times New Roman" w:cs="Times New Roman"/>
          <w:sz w:val="28"/>
          <w:szCs w:val="28"/>
        </w:rPr>
        <w:t xml:space="preserve"> технического мастерства </w:t>
      </w:r>
      <w:r w:rsidR="00800FE2">
        <w:rPr>
          <w:rFonts w:ascii="Times New Roman" w:hAnsi="Times New Roman" w:cs="Times New Roman"/>
          <w:sz w:val="28"/>
          <w:szCs w:val="28"/>
        </w:rPr>
        <w:lastRenderedPageBreak/>
        <w:t>пауэрлифтеров</w:t>
      </w:r>
      <w:r w:rsidR="00151875" w:rsidRPr="00D20736">
        <w:rPr>
          <w:rFonts w:ascii="Times New Roman" w:hAnsi="Times New Roman" w:cs="Times New Roman"/>
          <w:sz w:val="28"/>
          <w:szCs w:val="28"/>
        </w:rPr>
        <w:t xml:space="preserve"> с учетом их индивидуальных анатомо-морфологических особенностей и специфических качеств, необходимых при выполнении </w:t>
      </w:r>
      <w:r w:rsidR="00800FE2">
        <w:rPr>
          <w:rFonts w:ascii="Times New Roman" w:hAnsi="Times New Roman" w:cs="Times New Roman"/>
          <w:sz w:val="28"/>
          <w:szCs w:val="28"/>
        </w:rPr>
        <w:t>пауэрлифтерских упражнений</w:t>
      </w:r>
      <w:r w:rsidR="00151875" w:rsidRPr="00D20736">
        <w:rPr>
          <w:rFonts w:ascii="Times New Roman" w:hAnsi="Times New Roman" w:cs="Times New Roman"/>
          <w:sz w:val="28"/>
          <w:szCs w:val="28"/>
        </w:rPr>
        <w:t xml:space="preserve">, повышение соревновательного опыта, дальнейшее развитие волевых качеств и психологической подготовленности к участию в ответственных соревнованиях, совершенствование знаний и навыков тренера и судьи, </w:t>
      </w:r>
      <w:r w:rsidR="005D524C" w:rsidRPr="00D20736">
        <w:rPr>
          <w:rFonts w:ascii="Times New Roman" w:hAnsi="Times New Roman" w:cs="Times New Roman"/>
          <w:sz w:val="28"/>
          <w:szCs w:val="28"/>
        </w:rPr>
        <w:t xml:space="preserve">подтверждение </w:t>
      </w:r>
      <w:r w:rsidR="00CA7C2F" w:rsidRPr="00D20736">
        <w:rPr>
          <w:rFonts w:ascii="Times New Roman" w:hAnsi="Times New Roman" w:cs="Times New Roman"/>
          <w:sz w:val="28"/>
          <w:szCs w:val="28"/>
        </w:rPr>
        <w:t>звания</w:t>
      </w:r>
      <w:r w:rsidR="00151875" w:rsidRPr="00D20736">
        <w:rPr>
          <w:rFonts w:ascii="Times New Roman" w:hAnsi="Times New Roman" w:cs="Times New Roman"/>
          <w:sz w:val="28"/>
          <w:szCs w:val="28"/>
        </w:rPr>
        <w:t xml:space="preserve"> </w:t>
      </w:r>
      <w:r w:rsidRPr="00D20736">
        <w:rPr>
          <w:rFonts w:ascii="Times New Roman" w:hAnsi="Times New Roman" w:cs="Times New Roman"/>
          <w:sz w:val="28"/>
          <w:szCs w:val="28"/>
        </w:rPr>
        <w:t xml:space="preserve">МС и </w:t>
      </w:r>
      <w:r w:rsidR="00E02CBC">
        <w:rPr>
          <w:rFonts w:ascii="Times New Roman" w:hAnsi="Times New Roman" w:cs="Times New Roman"/>
          <w:sz w:val="28"/>
          <w:szCs w:val="28"/>
        </w:rPr>
        <w:t xml:space="preserve">выполнение </w:t>
      </w:r>
      <w:r w:rsidR="00346E7B">
        <w:rPr>
          <w:rFonts w:ascii="Times New Roman" w:hAnsi="Times New Roman" w:cs="Times New Roman"/>
          <w:sz w:val="28"/>
          <w:szCs w:val="28"/>
        </w:rPr>
        <w:t>требований к присвоению з</w:t>
      </w:r>
      <w:r w:rsidR="00CA7C2F" w:rsidRPr="00D20736">
        <w:rPr>
          <w:rFonts w:ascii="Times New Roman" w:hAnsi="Times New Roman" w:cs="Times New Roman"/>
          <w:sz w:val="28"/>
          <w:szCs w:val="28"/>
        </w:rPr>
        <w:t>вания</w:t>
      </w:r>
      <w:r w:rsidR="005D524C" w:rsidRPr="00D20736">
        <w:rPr>
          <w:rFonts w:ascii="Times New Roman" w:hAnsi="Times New Roman" w:cs="Times New Roman"/>
          <w:sz w:val="28"/>
          <w:szCs w:val="28"/>
        </w:rPr>
        <w:t xml:space="preserve"> </w:t>
      </w:r>
      <w:r w:rsidR="00151875" w:rsidRPr="00D20736">
        <w:rPr>
          <w:rFonts w:ascii="Times New Roman" w:hAnsi="Times New Roman" w:cs="Times New Roman"/>
          <w:sz w:val="28"/>
          <w:szCs w:val="28"/>
        </w:rPr>
        <w:t>МСМК.</w:t>
      </w:r>
      <w:r w:rsidR="00640366">
        <w:rPr>
          <w:rFonts w:ascii="Times New Roman" w:hAnsi="Times New Roman" w:cs="Times New Roman"/>
          <w:sz w:val="28"/>
          <w:szCs w:val="28"/>
        </w:rPr>
        <w:t xml:space="preserve"> </w:t>
      </w:r>
    </w:p>
    <w:p w:rsidR="005638B1" w:rsidRPr="00D20736" w:rsidRDefault="005638B1" w:rsidP="004F7737">
      <w:pPr>
        <w:spacing w:after="0"/>
        <w:ind w:firstLine="709"/>
        <w:jc w:val="both"/>
        <w:rPr>
          <w:rStyle w:val="a5"/>
          <w:rFonts w:ascii="Times New Roman" w:hAnsi="Times New Roman" w:cs="Times New Roman"/>
          <w:b w:val="0"/>
          <w:sz w:val="28"/>
          <w:szCs w:val="28"/>
        </w:rPr>
      </w:pPr>
      <w:r w:rsidRPr="00D20736">
        <w:rPr>
          <w:rFonts w:ascii="Times New Roman" w:hAnsi="Times New Roman" w:cs="Times New Roman"/>
          <w:sz w:val="28"/>
          <w:szCs w:val="28"/>
        </w:rPr>
        <w:t xml:space="preserve">Задачи этапа </w:t>
      </w:r>
      <w:r w:rsidRPr="00D20736">
        <w:rPr>
          <w:rStyle w:val="a5"/>
          <w:rFonts w:ascii="Times New Roman" w:hAnsi="Times New Roman" w:cs="Times New Roman"/>
          <w:b w:val="0"/>
          <w:sz w:val="28"/>
          <w:szCs w:val="28"/>
        </w:rPr>
        <w:t>высшего спортивного мастерства:</w:t>
      </w:r>
    </w:p>
    <w:p w:rsidR="005638B1" w:rsidRPr="00D20736" w:rsidRDefault="00E02CBC" w:rsidP="004F7737">
      <w:pPr>
        <w:pStyle w:val="a3"/>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5638B1" w:rsidRPr="00D20736">
        <w:rPr>
          <w:rFonts w:ascii="Times New Roman" w:hAnsi="Times New Roman" w:cs="Times New Roman"/>
          <w:sz w:val="28"/>
          <w:szCs w:val="28"/>
        </w:rPr>
        <w:t>достижение результатов у</w:t>
      </w:r>
      <w:r>
        <w:rPr>
          <w:rFonts w:ascii="Times New Roman" w:hAnsi="Times New Roman" w:cs="Times New Roman"/>
          <w:sz w:val="28"/>
          <w:szCs w:val="28"/>
        </w:rPr>
        <w:t xml:space="preserve">ровня спортивных сборных команд </w:t>
      </w:r>
      <w:r w:rsidR="005638B1" w:rsidRPr="00D20736">
        <w:rPr>
          <w:rFonts w:ascii="Times New Roman" w:hAnsi="Times New Roman" w:cs="Times New Roman"/>
          <w:sz w:val="28"/>
          <w:szCs w:val="28"/>
        </w:rPr>
        <w:t>Российской Федерации;</w:t>
      </w:r>
    </w:p>
    <w:p w:rsidR="00B61B51" w:rsidRDefault="00E02CBC" w:rsidP="004F7737">
      <w:pPr>
        <w:pStyle w:val="a3"/>
        <w:widowControl w:val="0"/>
        <w:autoSpaceDE w:val="0"/>
        <w:autoSpaceDN w:val="0"/>
        <w:adjustRightInd w:val="0"/>
        <w:spacing w:after="0"/>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w:t>
      </w:r>
      <w:r>
        <w:rPr>
          <w:rFonts w:ascii="Times New Roman" w:hAnsi="Times New Roman" w:cs="Times New Roman"/>
          <w:sz w:val="28"/>
          <w:szCs w:val="28"/>
        </w:rPr>
        <w:tab/>
      </w:r>
      <w:r w:rsidR="005638B1" w:rsidRPr="00640366">
        <w:rPr>
          <w:rFonts w:ascii="Times New Roman" w:hAnsi="Times New Roman" w:cs="Times New Roman"/>
          <w:sz w:val="28"/>
          <w:szCs w:val="28"/>
        </w:rPr>
        <w:t>повышение стабильности демонстрации высоких спортивных результатов во всероссийских и международных официальных спортивных соревнованиях.</w:t>
      </w:r>
      <w:r w:rsidR="00640366" w:rsidRPr="00640366">
        <w:rPr>
          <w:rFonts w:ascii="Times New Roman" w:hAnsi="Times New Roman" w:cs="Times New Roman"/>
          <w:sz w:val="28"/>
          <w:szCs w:val="28"/>
        </w:rPr>
        <w:t xml:space="preserve"> </w:t>
      </w:r>
      <w:r w:rsidR="00B61B51" w:rsidRPr="00640366">
        <w:rPr>
          <w:rFonts w:ascii="Times New Roman" w:hAnsi="Times New Roman" w:cs="Times New Roman"/>
          <w:color w:val="000000"/>
          <w:sz w:val="28"/>
          <w:szCs w:val="28"/>
          <w:shd w:val="clear" w:color="auto" w:fill="FFFFFF"/>
        </w:rPr>
        <w:t xml:space="preserve">Подготовка спортсменов в группах </w:t>
      </w:r>
      <w:r w:rsidR="00CA7C2F" w:rsidRPr="00640366">
        <w:rPr>
          <w:rFonts w:ascii="Times New Roman" w:hAnsi="Times New Roman" w:cs="Times New Roman"/>
          <w:color w:val="000000"/>
          <w:sz w:val="28"/>
          <w:szCs w:val="28"/>
          <w:shd w:val="clear" w:color="auto" w:fill="FFFFFF"/>
        </w:rPr>
        <w:t xml:space="preserve">высшего спортивного мастерства </w:t>
      </w:r>
      <w:r w:rsidR="00B61B51" w:rsidRPr="00640366">
        <w:rPr>
          <w:rFonts w:ascii="Times New Roman" w:hAnsi="Times New Roman" w:cs="Times New Roman"/>
          <w:color w:val="000000"/>
          <w:sz w:val="28"/>
          <w:szCs w:val="28"/>
          <w:shd w:val="clear" w:color="auto" w:fill="FFFFFF"/>
        </w:rPr>
        <w:t>осуществляется по индивидуальным планам.</w:t>
      </w:r>
    </w:p>
    <w:p w:rsidR="00E04B27" w:rsidRPr="004038E1" w:rsidRDefault="00E04B27" w:rsidP="004F7737">
      <w:pPr>
        <w:pStyle w:val="a4"/>
        <w:spacing w:line="276" w:lineRule="auto"/>
        <w:ind w:firstLine="709"/>
        <w:jc w:val="both"/>
        <w:rPr>
          <w:sz w:val="28"/>
          <w:szCs w:val="28"/>
        </w:rPr>
      </w:pPr>
      <w:r w:rsidRPr="004038E1">
        <w:rPr>
          <w:sz w:val="28"/>
          <w:szCs w:val="28"/>
        </w:rPr>
        <w:t xml:space="preserve">В годичном цикле подготовки </w:t>
      </w:r>
      <w:r>
        <w:rPr>
          <w:sz w:val="28"/>
          <w:szCs w:val="28"/>
        </w:rPr>
        <w:t>пауэрлифтер</w:t>
      </w:r>
      <w:r w:rsidRPr="004038E1">
        <w:rPr>
          <w:sz w:val="28"/>
          <w:szCs w:val="28"/>
        </w:rPr>
        <w:t xml:space="preserve"> выступает на соре</w:t>
      </w:r>
      <w:r>
        <w:rPr>
          <w:sz w:val="28"/>
          <w:szCs w:val="28"/>
        </w:rPr>
        <w:t>в</w:t>
      </w:r>
      <w:r w:rsidRPr="004038E1">
        <w:rPr>
          <w:sz w:val="28"/>
          <w:szCs w:val="28"/>
        </w:rPr>
        <w:t>нованиях примерно один</w:t>
      </w:r>
      <w:r>
        <w:rPr>
          <w:sz w:val="28"/>
          <w:szCs w:val="28"/>
        </w:rPr>
        <w:t xml:space="preserve"> раз в </w:t>
      </w:r>
      <w:r w:rsidR="005A1DB7">
        <w:rPr>
          <w:sz w:val="28"/>
          <w:szCs w:val="28"/>
        </w:rPr>
        <w:t>месяц</w:t>
      </w:r>
      <w:r w:rsidRPr="004038E1">
        <w:rPr>
          <w:sz w:val="28"/>
          <w:szCs w:val="28"/>
        </w:rPr>
        <w:t>.</w:t>
      </w:r>
    </w:p>
    <w:p w:rsidR="00E04B27" w:rsidRPr="00D20736" w:rsidRDefault="00E04B27" w:rsidP="004F7737">
      <w:pPr>
        <w:pStyle w:val="a4"/>
        <w:spacing w:line="276" w:lineRule="auto"/>
        <w:ind w:firstLine="709"/>
        <w:jc w:val="both"/>
        <w:rPr>
          <w:sz w:val="28"/>
          <w:szCs w:val="28"/>
        </w:rPr>
      </w:pPr>
      <w:r w:rsidRPr="00D20736">
        <w:rPr>
          <w:sz w:val="28"/>
          <w:szCs w:val="28"/>
        </w:rPr>
        <w:t xml:space="preserve">Основными показателями величины тренировочной нагрузки, принятыми в </w:t>
      </w:r>
      <w:r>
        <w:rPr>
          <w:sz w:val="28"/>
          <w:szCs w:val="28"/>
        </w:rPr>
        <w:t>пауэрлифтинге</w:t>
      </w:r>
      <w:r w:rsidRPr="00D20736">
        <w:rPr>
          <w:sz w:val="28"/>
          <w:szCs w:val="28"/>
        </w:rPr>
        <w:t xml:space="preserve"> являются: </w:t>
      </w:r>
    </w:p>
    <w:p w:rsidR="00E04B27" w:rsidRPr="00D20736" w:rsidRDefault="00DA6CE4" w:rsidP="004F7737">
      <w:pPr>
        <w:pStyle w:val="a4"/>
        <w:spacing w:line="276" w:lineRule="auto"/>
        <w:ind w:firstLine="709"/>
        <w:jc w:val="both"/>
        <w:rPr>
          <w:sz w:val="28"/>
          <w:szCs w:val="28"/>
        </w:rPr>
      </w:pPr>
      <w:r>
        <w:rPr>
          <w:sz w:val="28"/>
          <w:szCs w:val="28"/>
        </w:rPr>
        <w:t>-</w:t>
      </w:r>
      <w:r>
        <w:rPr>
          <w:sz w:val="28"/>
          <w:szCs w:val="28"/>
        </w:rPr>
        <w:tab/>
      </w:r>
      <w:r w:rsidR="00E04B27" w:rsidRPr="00D20736">
        <w:rPr>
          <w:sz w:val="28"/>
          <w:szCs w:val="28"/>
        </w:rPr>
        <w:t>объем (количество подъемов штанги – КПШ, сумма килограммов, поднятых за определенный период);</w:t>
      </w:r>
    </w:p>
    <w:p w:rsidR="00E04B27" w:rsidRPr="00D20736" w:rsidRDefault="00DA6CE4" w:rsidP="004F7737">
      <w:pPr>
        <w:pStyle w:val="a4"/>
        <w:spacing w:line="276" w:lineRule="auto"/>
        <w:ind w:firstLine="709"/>
        <w:jc w:val="both"/>
        <w:rPr>
          <w:sz w:val="28"/>
          <w:szCs w:val="28"/>
        </w:rPr>
      </w:pPr>
      <w:r>
        <w:rPr>
          <w:sz w:val="28"/>
          <w:szCs w:val="28"/>
        </w:rPr>
        <w:t>-</w:t>
      </w:r>
      <w:r>
        <w:rPr>
          <w:sz w:val="28"/>
          <w:szCs w:val="28"/>
        </w:rPr>
        <w:tab/>
      </w:r>
      <w:r w:rsidR="00E04B27" w:rsidRPr="00D20736">
        <w:rPr>
          <w:sz w:val="28"/>
          <w:szCs w:val="28"/>
        </w:rPr>
        <w:t>интенсивность (величина среднего веса штанги, которая определяется путем деления объема нагрузки в килограммах на КПШ).</w:t>
      </w:r>
    </w:p>
    <w:p w:rsidR="00E04B27" w:rsidRPr="00D20736" w:rsidRDefault="00E04B27" w:rsidP="004F7737">
      <w:pPr>
        <w:pStyle w:val="a4"/>
        <w:spacing w:line="276" w:lineRule="auto"/>
        <w:ind w:firstLine="709"/>
        <w:jc w:val="both"/>
        <w:rPr>
          <w:sz w:val="28"/>
          <w:szCs w:val="28"/>
        </w:rPr>
      </w:pPr>
      <w:r w:rsidRPr="00D20736">
        <w:rPr>
          <w:sz w:val="28"/>
          <w:szCs w:val="28"/>
        </w:rPr>
        <w:t>Интенсивность тренировочной нагрузки определяется с учетом среднего веса штанги, выраженного</w:t>
      </w:r>
      <w:r>
        <w:rPr>
          <w:sz w:val="28"/>
          <w:szCs w:val="28"/>
        </w:rPr>
        <w:t xml:space="preserve"> в процентах</w:t>
      </w:r>
      <w:r w:rsidRPr="00D20736">
        <w:rPr>
          <w:sz w:val="28"/>
          <w:szCs w:val="28"/>
        </w:rPr>
        <w:t xml:space="preserve"> от лучшего результата в соревновательных упражнениях.</w:t>
      </w:r>
      <w:r>
        <w:rPr>
          <w:sz w:val="28"/>
          <w:szCs w:val="28"/>
        </w:rPr>
        <w:t xml:space="preserve"> </w:t>
      </w:r>
      <w:r w:rsidRPr="00D20736">
        <w:rPr>
          <w:sz w:val="28"/>
          <w:szCs w:val="28"/>
        </w:rPr>
        <w:t>Это позволяет не учитывать весовую категорию и силовые способности спортсмена. Критериями интенсивности тренировоч</w:t>
      </w:r>
      <w:r>
        <w:rPr>
          <w:sz w:val="28"/>
          <w:szCs w:val="28"/>
        </w:rPr>
        <w:t>ной нагрузки в тренировках</w:t>
      </w:r>
      <w:r w:rsidRPr="00D20736">
        <w:rPr>
          <w:sz w:val="28"/>
          <w:szCs w:val="28"/>
        </w:rPr>
        <w:t xml:space="preserve"> являются субмаксимальные и максимальные подъемы штанги (</w:t>
      </w:r>
      <w:r>
        <w:rPr>
          <w:sz w:val="28"/>
          <w:szCs w:val="28"/>
        </w:rPr>
        <w:t xml:space="preserve">90-100%) в соревновательных </w:t>
      </w:r>
      <w:r w:rsidRPr="00D20736">
        <w:rPr>
          <w:sz w:val="28"/>
          <w:szCs w:val="28"/>
        </w:rPr>
        <w:t>упражнениях.</w:t>
      </w:r>
    </w:p>
    <w:p w:rsidR="00E04B27" w:rsidRPr="00D20736" w:rsidRDefault="00E04B27" w:rsidP="004F7737">
      <w:pPr>
        <w:pStyle w:val="a4"/>
        <w:spacing w:line="276" w:lineRule="auto"/>
        <w:ind w:firstLine="567"/>
        <w:jc w:val="both"/>
        <w:rPr>
          <w:sz w:val="28"/>
          <w:szCs w:val="28"/>
        </w:rPr>
      </w:pPr>
      <w:r w:rsidRPr="00D20736">
        <w:rPr>
          <w:sz w:val="28"/>
          <w:szCs w:val="28"/>
        </w:rPr>
        <w:t>Средний вес штанги определяется путем деления объема нагрузки (в килограммах или тоннах) на КПШ.</w:t>
      </w:r>
    </w:p>
    <w:p w:rsidR="00E04B27" w:rsidRPr="00D20736" w:rsidRDefault="00E04B27" w:rsidP="004F7737">
      <w:pPr>
        <w:pStyle w:val="a4"/>
        <w:spacing w:line="276" w:lineRule="auto"/>
        <w:ind w:firstLine="567"/>
        <w:jc w:val="both"/>
        <w:rPr>
          <w:sz w:val="28"/>
          <w:szCs w:val="28"/>
        </w:rPr>
      </w:pPr>
      <w:r w:rsidRPr="00D20736">
        <w:rPr>
          <w:sz w:val="28"/>
          <w:szCs w:val="28"/>
        </w:rPr>
        <w:t>Классификация физических упражнений, применяемых в тренировочном процессе:</w:t>
      </w:r>
    </w:p>
    <w:p w:rsidR="00E04B27" w:rsidRPr="00D20736" w:rsidRDefault="00DA6CE4" w:rsidP="004F7737">
      <w:pPr>
        <w:pStyle w:val="a4"/>
        <w:spacing w:line="276" w:lineRule="auto"/>
        <w:ind w:left="709"/>
        <w:jc w:val="both"/>
        <w:rPr>
          <w:sz w:val="28"/>
          <w:szCs w:val="28"/>
        </w:rPr>
      </w:pPr>
      <w:r>
        <w:rPr>
          <w:sz w:val="28"/>
          <w:szCs w:val="28"/>
        </w:rPr>
        <w:t>-</w:t>
      </w:r>
      <w:r>
        <w:rPr>
          <w:sz w:val="28"/>
          <w:szCs w:val="28"/>
        </w:rPr>
        <w:tab/>
      </w:r>
      <w:r w:rsidR="00E04B27" w:rsidRPr="00D20736">
        <w:rPr>
          <w:sz w:val="28"/>
          <w:szCs w:val="28"/>
        </w:rPr>
        <w:t>соревновате</w:t>
      </w:r>
      <w:r w:rsidR="00E04B27">
        <w:rPr>
          <w:sz w:val="28"/>
          <w:szCs w:val="28"/>
        </w:rPr>
        <w:t>льные упражнения</w:t>
      </w:r>
      <w:r>
        <w:rPr>
          <w:sz w:val="28"/>
          <w:szCs w:val="28"/>
        </w:rPr>
        <w:t xml:space="preserve"> (жим</w:t>
      </w:r>
      <w:r w:rsidR="00E04B27" w:rsidRPr="00D20736">
        <w:rPr>
          <w:sz w:val="28"/>
          <w:szCs w:val="28"/>
        </w:rPr>
        <w:t>);</w:t>
      </w:r>
    </w:p>
    <w:p w:rsidR="00E04B27" w:rsidRPr="00D20736" w:rsidRDefault="00DA6CE4" w:rsidP="004F7737">
      <w:pPr>
        <w:pStyle w:val="a4"/>
        <w:spacing w:line="276" w:lineRule="auto"/>
        <w:ind w:firstLine="709"/>
        <w:jc w:val="both"/>
        <w:rPr>
          <w:sz w:val="28"/>
          <w:szCs w:val="28"/>
        </w:rPr>
      </w:pPr>
      <w:r>
        <w:rPr>
          <w:sz w:val="28"/>
          <w:szCs w:val="28"/>
        </w:rPr>
        <w:t>-</w:t>
      </w:r>
      <w:r>
        <w:rPr>
          <w:sz w:val="28"/>
          <w:szCs w:val="28"/>
        </w:rPr>
        <w:tab/>
      </w:r>
      <w:r w:rsidR="00E04B27" w:rsidRPr="00D20736">
        <w:rPr>
          <w:sz w:val="28"/>
          <w:szCs w:val="28"/>
        </w:rPr>
        <w:t>специально-подготовительные упраж</w:t>
      </w:r>
      <w:r w:rsidR="00E04B27">
        <w:rPr>
          <w:sz w:val="28"/>
          <w:szCs w:val="28"/>
        </w:rPr>
        <w:t xml:space="preserve">нения (СФП) (подводящие </w:t>
      </w:r>
      <w:r w:rsidR="00E04B27" w:rsidRPr="00D20736">
        <w:rPr>
          <w:sz w:val="28"/>
          <w:szCs w:val="28"/>
        </w:rPr>
        <w:t>упражнения</w:t>
      </w:r>
      <w:r w:rsidR="00E04B27">
        <w:rPr>
          <w:sz w:val="28"/>
          <w:szCs w:val="28"/>
        </w:rPr>
        <w:t xml:space="preserve"> к соревновательным движениям</w:t>
      </w:r>
      <w:r w:rsidR="00E04B27" w:rsidRPr="00D20736">
        <w:rPr>
          <w:sz w:val="28"/>
          <w:szCs w:val="28"/>
        </w:rPr>
        <w:t>; под</w:t>
      </w:r>
      <w:r>
        <w:rPr>
          <w:sz w:val="28"/>
          <w:szCs w:val="28"/>
        </w:rPr>
        <w:t>водящие упражнения для мышц</w:t>
      </w:r>
      <w:r w:rsidR="00E04B27" w:rsidRPr="00D20736">
        <w:rPr>
          <w:sz w:val="28"/>
          <w:szCs w:val="28"/>
        </w:rPr>
        <w:t xml:space="preserve"> спины, рук, плечевого пояса; развивающие упражнения для мышц спины, рук, плечевого пояса);</w:t>
      </w:r>
    </w:p>
    <w:p w:rsidR="00E04B27" w:rsidRPr="00D20736" w:rsidRDefault="00DA6CE4" w:rsidP="004F7737">
      <w:pPr>
        <w:pStyle w:val="a4"/>
        <w:spacing w:line="276" w:lineRule="auto"/>
        <w:ind w:left="709"/>
        <w:jc w:val="both"/>
        <w:rPr>
          <w:sz w:val="28"/>
          <w:szCs w:val="28"/>
        </w:rPr>
      </w:pPr>
      <w:r>
        <w:rPr>
          <w:sz w:val="28"/>
          <w:szCs w:val="28"/>
        </w:rPr>
        <w:t>-</w:t>
      </w:r>
      <w:r>
        <w:rPr>
          <w:sz w:val="28"/>
          <w:szCs w:val="28"/>
        </w:rPr>
        <w:tab/>
      </w:r>
      <w:r w:rsidR="00E04B27" w:rsidRPr="00D20736">
        <w:rPr>
          <w:sz w:val="28"/>
          <w:szCs w:val="28"/>
        </w:rPr>
        <w:t>общеподготовительные упражнения (ОФП).</w:t>
      </w:r>
    </w:p>
    <w:p w:rsidR="00E04B27" w:rsidRPr="00D20736" w:rsidRDefault="00E04B27" w:rsidP="004F7737">
      <w:pPr>
        <w:pStyle w:val="a4"/>
        <w:spacing w:line="276" w:lineRule="auto"/>
        <w:ind w:firstLine="709"/>
        <w:jc w:val="both"/>
        <w:rPr>
          <w:sz w:val="28"/>
          <w:szCs w:val="28"/>
        </w:rPr>
      </w:pPr>
      <w:r w:rsidRPr="00D20736">
        <w:rPr>
          <w:sz w:val="28"/>
          <w:szCs w:val="28"/>
        </w:rPr>
        <w:t xml:space="preserve">В ходе многолетнего тренировочного процесса должно происходить нарастание не только количественных, но и качественных параметров нагрузки. Важным фактором повышения эффективности тренировок служат </w:t>
      </w:r>
      <w:r w:rsidRPr="00D20736">
        <w:rPr>
          <w:sz w:val="28"/>
          <w:szCs w:val="28"/>
        </w:rPr>
        <w:lastRenderedPageBreak/>
        <w:t>комбинированные упражнения (КОУ) и различные режимы мышечной деятельности (РРМД).</w:t>
      </w:r>
    </w:p>
    <w:p w:rsidR="00B57FAA" w:rsidRDefault="008F2D18" w:rsidP="004F7737">
      <w:pPr>
        <w:pStyle w:val="a4"/>
        <w:spacing w:line="276" w:lineRule="auto"/>
        <w:ind w:firstLine="708"/>
        <w:jc w:val="both"/>
        <w:rPr>
          <w:szCs w:val="28"/>
        </w:rPr>
      </w:pPr>
      <w:r w:rsidRPr="003B4D8E">
        <w:rPr>
          <w:sz w:val="28"/>
          <w:szCs w:val="28"/>
        </w:rPr>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(см.</w:t>
      </w:r>
      <w:r w:rsidR="00AA72B6" w:rsidRPr="003B4D8E">
        <w:rPr>
          <w:sz w:val="28"/>
          <w:szCs w:val="28"/>
        </w:rPr>
        <w:t xml:space="preserve"> </w:t>
      </w:r>
      <w:r w:rsidRPr="003B4D8E">
        <w:rPr>
          <w:sz w:val="28"/>
          <w:szCs w:val="28"/>
        </w:rPr>
        <w:t>табл</w:t>
      </w:r>
      <w:r w:rsidR="00AA72B6" w:rsidRPr="003B4D8E">
        <w:rPr>
          <w:sz w:val="28"/>
          <w:szCs w:val="28"/>
        </w:rPr>
        <w:t xml:space="preserve">. </w:t>
      </w:r>
      <w:r w:rsidR="0055367D">
        <w:rPr>
          <w:sz w:val="28"/>
          <w:szCs w:val="28"/>
        </w:rPr>
        <w:t>8</w:t>
      </w:r>
      <w:r w:rsidR="00D73394" w:rsidRPr="003B4D8E">
        <w:rPr>
          <w:sz w:val="28"/>
          <w:szCs w:val="28"/>
        </w:rPr>
        <w:t>)</w:t>
      </w:r>
      <w:r w:rsidRPr="003B4D8E">
        <w:rPr>
          <w:sz w:val="28"/>
          <w:szCs w:val="28"/>
        </w:rPr>
        <w:t>.</w:t>
      </w:r>
    </w:p>
    <w:p w:rsidR="0007736E" w:rsidRDefault="008F2D18" w:rsidP="0007736E">
      <w:pPr>
        <w:pStyle w:val="a4"/>
        <w:jc w:val="right"/>
        <w:rPr>
          <w:szCs w:val="28"/>
        </w:rPr>
      </w:pPr>
      <w:r w:rsidRPr="00240120">
        <w:rPr>
          <w:szCs w:val="28"/>
        </w:rPr>
        <w:t>Таблица</w:t>
      </w:r>
      <w:r w:rsidR="00AA72B6" w:rsidRPr="00240120">
        <w:rPr>
          <w:szCs w:val="28"/>
        </w:rPr>
        <w:t xml:space="preserve"> </w:t>
      </w:r>
      <w:r w:rsidR="0055367D">
        <w:rPr>
          <w:szCs w:val="28"/>
        </w:rPr>
        <w:t>8</w:t>
      </w:r>
    </w:p>
    <w:p w:rsidR="00E82485" w:rsidRPr="00240120" w:rsidRDefault="00E82485" w:rsidP="0007736E">
      <w:pPr>
        <w:pStyle w:val="a4"/>
        <w:jc w:val="center"/>
        <w:rPr>
          <w:szCs w:val="28"/>
        </w:rPr>
      </w:pPr>
      <w:r w:rsidRPr="00240120">
        <w:rPr>
          <w:szCs w:val="28"/>
        </w:rPr>
        <w:t>Перечень тренировочных сборов</w:t>
      </w:r>
    </w:p>
    <w:tbl>
      <w:tblPr>
        <w:tblW w:w="924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1"/>
        <w:gridCol w:w="2783"/>
        <w:gridCol w:w="1530"/>
        <w:gridCol w:w="1635"/>
        <w:gridCol w:w="15"/>
        <w:gridCol w:w="60"/>
        <w:gridCol w:w="15"/>
        <w:gridCol w:w="1139"/>
        <w:gridCol w:w="28"/>
        <w:gridCol w:w="1276"/>
      </w:tblGrid>
      <w:tr w:rsidR="00240120" w:rsidRPr="00240120" w:rsidTr="00CE49C0">
        <w:trPr>
          <w:trHeight w:val="1152"/>
          <w:tblCellSpacing w:w="5" w:type="nil"/>
        </w:trPr>
        <w:tc>
          <w:tcPr>
            <w:tcW w:w="761" w:type="dxa"/>
            <w:vMerge w:val="restart"/>
          </w:tcPr>
          <w:p w:rsidR="00240120" w:rsidRPr="00240120" w:rsidRDefault="00240120" w:rsidP="003B4D8E">
            <w:pPr>
              <w:widowControl w:val="0"/>
              <w:autoSpaceDE w:val="0"/>
              <w:autoSpaceDN w:val="0"/>
              <w:adjustRightInd w:val="0"/>
              <w:spacing w:after="0" w:line="240" w:lineRule="auto"/>
              <w:rPr>
                <w:rFonts w:ascii="Times New Roman" w:hAnsi="Times New Roman" w:cs="Times New Roman"/>
                <w:sz w:val="24"/>
                <w:szCs w:val="28"/>
              </w:rPr>
            </w:pPr>
            <w:r w:rsidRPr="00240120">
              <w:rPr>
                <w:rFonts w:ascii="Times New Roman" w:hAnsi="Times New Roman" w:cs="Times New Roman"/>
                <w:sz w:val="24"/>
                <w:szCs w:val="28"/>
              </w:rPr>
              <w:t xml:space="preserve"> N  </w:t>
            </w:r>
          </w:p>
          <w:p w:rsidR="00240120" w:rsidRPr="00240120" w:rsidRDefault="00240120" w:rsidP="003B4D8E">
            <w:pPr>
              <w:widowControl w:val="0"/>
              <w:autoSpaceDE w:val="0"/>
              <w:autoSpaceDN w:val="0"/>
              <w:adjustRightInd w:val="0"/>
              <w:spacing w:after="0" w:line="240" w:lineRule="auto"/>
              <w:rPr>
                <w:rFonts w:ascii="Times New Roman" w:hAnsi="Times New Roman" w:cs="Times New Roman"/>
                <w:sz w:val="24"/>
                <w:szCs w:val="28"/>
              </w:rPr>
            </w:pPr>
            <w:r w:rsidRPr="00240120">
              <w:rPr>
                <w:rFonts w:ascii="Times New Roman" w:hAnsi="Times New Roman" w:cs="Times New Roman"/>
                <w:sz w:val="24"/>
                <w:szCs w:val="28"/>
              </w:rPr>
              <w:t xml:space="preserve">п/п </w:t>
            </w:r>
          </w:p>
        </w:tc>
        <w:tc>
          <w:tcPr>
            <w:tcW w:w="2783" w:type="dxa"/>
            <w:vMerge w:val="restart"/>
          </w:tcPr>
          <w:p w:rsidR="00240120" w:rsidRPr="00240120" w:rsidRDefault="0024012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Вид</w:t>
            </w:r>
          </w:p>
          <w:p w:rsidR="00240120" w:rsidRPr="00240120" w:rsidRDefault="0024012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тренировочных</w:t>
            </w:r>
          </w:p>
          <w:p w:rsidR="00240120" w:rsidRPr="00240120" w:rsidRDefault="0024012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сборов</w:t>
            </w:r>
          </w:p>
        </w:tc>
        <w:tc>
          <w:tcPr>
            <w:tcW w:w="4422" w:type="dxa"/>
            <w:gridSpan w:val="7"/>
          </w:tcPr>
          <w:p w:rsidR="00240120" w:rsidRPr="00240120" w:rsidRDefault="0024012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Предельная продолжительность сборов по этапам спортивной подготовки (количество дней)</w:t>
            </w:r>
          </w:p>
        </w:tc>
        <w:tc>
          <w:tcPr>
            <w:tcW w:w="1276" w:type="dxa"/>
            <w:vMerge w:val="restart"/>
          </w:tcPr>
          <w:p w:rsidR="00240120" w:rsidRPr="00CE49C0" w:rsidRDefault="00240120" w:rsidP="003B4D8E">
            <w:pPr>
              <w:widowControl w:val="0"/>
              <w:autoSpaceDE w:val="0"/>
              <w:autoSpaceDN w:val="0"/>
              <w:adjustRightInd w:val="0"/>
              <w:spacing w:after="0" w:line="240" w:lineRule="auto"/>
              <w:jc w:val="center"/>
              <w:rPr>
                <w:rFonts w:ascii="Times New Roman" w:hAnsi="Times New Roman" w:cs="Times New Roman"/>
                <w:sz w:val="20"/>
                <w:szCs w:val="28"/>
              </w:rPr>
            </w:pPr>
            <w:r w:rsidRPr="00CE49C0">
              <w:rPr>
                <w:rFonts w:ascii="Times New Roman" w:hAnsi="Times New Roman" w:cs="Times New Roman"/>
                <w:sz w:val="20"/>
                <w:szCs w:val="28"/>
              </w:rPr>
              <w:t>Оптимальное</w:t>
            </w:r>
          </w:p>
          <w:p w:rsidR="00240120" w:rsidRPr="00CE49C0" w:rsidRDefault="00240120" w:rsidP="003B4D8E">
            <w:pPr>
              <w:widowControl w:val="0"/>
              <w:autoSpaceDE w:val="0"/>
              <w:autoSpaceDN w:val="0"/>
              <w:adjustRightInd w:val="0"/>
              <w:spacing w:after="0" w:line="240" w:lineRule="auto"/>
              <w:jc w:val="center"/>
              <w:rPr>
                <w:rFonts w:ascii="Times New Roman" w:hAnsi="Times New Roman" w:cs="Times New Roman"/>
                <w:sz w:val="20"/>
                <w:szCs w:val="28"/>
              </w:rPr>
            </w:pPr>
            <w:r w:rsidRPr="00CE49C0">
              <w:rPr>
                <w:rFonts w:ascii="Times New Roman" w:hAnsi="Times New Roman" w:cs="Times New Roman"/>
                <w:sz w:val="20"/>
                <w:szCs w:val="28"/>
              </w:rPr>
              <w:t>число</w:t>
            </w:r>
          </w:p>
          <w:p w:rsidR="00240120" w:rsidRPr="00CE49C0" w:rsidRDefault="00240120" w:rsidP="003B4D8E">
            <w:pPr>
              <w:widowControl w:val="0"/>
              <w:autoSpaceDE w:val="0"/>
              <w:autoSpaceDN w:val="0"/>
              <w:adjustRightInd w:val="0"/>
              <w:spacing w:after="0" w:line="240" w:lineRule="auto"/>
              <w:jc w:val="center"/>
              <w:rPr>
                <w:rFonts w:ascii="Times New Roman" w:hAnsi="Times New Roman" w:cs="Times New Roman"/>
                <w:sz w:val="20"/>
                <w:szCs w:val="28"/>
              </w:rPr>
            </w:pPr>
            <w:r w:rsidRPr="00CE49C0">
              <w:rPr>
                <w:rFonts w:ascii="Times New Roman" w:hAnsi="Times New Roman" w:cs="Times New Roman"/>
                <w:sz w:val="20"/>
                <w:szCs w:val="28"/>
              </w:rPr>
              <w:t>участников</w:t>
            </w:r>
          </w:p>
          <w:p w:rsidR="00240120" w:rsidRPr="00240120" w:rsidRDefault="0024012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CE49C0">
              <w:rPr>
                <w:rFonts w:ascii="Times New Roman" w:hAnsi="Times New Roman" w:cs="Times New Roman"/>
                <w:sz w:val="20"/>
                <w:szCs w:val="28"/>
              </w:rPr>
              <w:t>сбора (% от общего количества занимающихся)</w:t>
            </w:r>
          </w:p>
        </w:tc>
      </w:tr>
      <w:tr w:rsidR="00CE49C0" w:rsidRPr="00240120" w:rsidTr="00CE49C0">
        <w:trPr>
          <w:trHeight w:val="20"/>
          <w:tblCellSpacing w:w="5" w:type="nil"/>
        </w:trPr>
        <w:tc>
          <w:tcPr>
            <w:tcW w:w="761" w:type="dxa"/>
            <w:vMerge/>
          </w:tcPr>
          <w:p w:rsidR="00CE49C0" w:rsidRPr="00240120" w:rsidRDefault="00CE49C0" w:rsidP="003B4D8E">
            <w:pPr>
              <w:widowControl w:val="0"/>
              <w:autoSpaceDE w:val="0"/>
              <w:autoSpaceDN w:val="0"/>
              <w:adjustRightInd w:val="0"/>
              <w:spacing w:after="0" w:line="240" w:lineRule="auto"/>
              <w:jc w:val="both"/>
              <w:rPr>
                <w:rFonts w:ascii="Times New Roman" w:hAnsi="Times New Roman" w:cs="Times New Roman"/>
                <w:sz w:val="24"/>
                <w:szCs w:val="28"/>
              </w:rPr>
            </w:pPr>
          </w:p>
        </w:tc>
        <w:tc>
          <w:tcPr>
            <w:tcW w:w="2783" w:type="dxa"/>
            <w:vMerge/>
          </w:tcPr>
          <w:p w:rsidR="00CE49C0" w:rsidRPr="00240120" w:rsidRDefault="00CE49C0" w:rsidP="003B4D8E">
            <w:pPr>
              <w:widowControl w:val="0"/>
              <w:autoSpaceDE w:val="0"/>
              <w:autoSpaceDN w:val="0"/>
              <w:adjustRightInd w:val="0"/>
              <w:spacing w:after="0" w:line="240" w:lineRule="auto"/>
              <w:jc w:val="both"/>
              <w:rPr>
                <w:rFonts w:ascii="Times New Roman" w:hAnsi="Times New Roman" w:cs="Times New Roman"/>
                <w:sz w:val="24"/>
                <w:szCs w:val="28"/>
              </w:rPr>
            </w:pPr>
          </w:p>
        </w:tc>
        <w:tc>
          <w:tcPr>
            <w:tcW w:w="1530"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Этап</w:t>
            </w:r>
          </w:p>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высшего</w:t>
            </w:r>
          </w:p>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спортивного</w:t>
            </w:r>
          </w:p>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мастерства</w:t>
            </w:r>
          </w:p>
        </w:tc>
        <w:tc>
          <w:tcPr>
            <w:tcW w:w="1710" w:type="dxa"/>
            <w:gridSpan w:val="3"/>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Этап</w:t>
            </w:r>
          </w:p>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совершенствования</w:t>
            </w:r>
          </w:p>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спортивного</w:t>
            </w:r>
          </w:p>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мастерства</w:t>
            </w:r>
          </w:p>
        </w:tc>
        <w:tc>
          <w:tcPr>
            <w:tcW w:w="1182" w:type="dxa"/>
            <w:gridSpan w:val="3"/>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Тренировочный этап</w:t>
            </w:r>
          </w:p>
        </w:tc>
        <w:tc>
          <w:tcPr>
            <w:tcW w:w="1276" w:type="dxa"/>
            <w:vMerge/>
          </w:tcPr>
          <w:p w:rsidR="00CE49C0" w:rsidRPr="00240120" w:rsidRDefault="00CE49C0" w:rsidP="003B4D8E">
            <w:pPr>
              <w:widowControl w:val="0"/>
              <w:autoSpaceDE w:val="0"/>
              <w:autoSpaceDN w:val="0"/>
              <w:adjustRightInd w:val="0"/>
              <w:spacing w:after="0" w:line="240" w:lineRule="auto"/>
              <w:rPr>
                <w:rFonts w:ascii="Times New Roman" w:hAnsi="Times New Roman" w:cs="Times New Roman"/>
                <w:sz w:val="24"/>
                <w:szCs w:val="28"/>
              </w:rPr>
            </w:pPr>
          </w:p>
        </w:tc>
      </w:tr>
      <w:tr w:rsidR="008F2D18" w:rsidRPr="00240120" w:rsidTr="00CE49C0">
        <w:trPr>
          <w:trHeight w:val="20"/>
          <w:tblCellSpacing w:w="5" w:type="nil"/>
        </w:trPr>
        <w:tc>
          <w:tcPr>
            <w:tcW w:w="9242" w:type="dxa"/>
            <w:gridSpan w:val="10"/>
          </w:tcPr>
          <w:p w:rsidR="008F2D18" w:rsidRPr="00240120" w:rsidRDefault="008F2D18" w:rsidP="00920291">
            <w:pPr>
              <w:pStyle w:val="a3"/>
              <w:widowControl w:val="0"/>
              <w:autoSpaceDE w:val="0"/>
              <w:autoSpaceDN w:val="0"/>
              <w:adjustRightInd w:val="0"/>
              <w:spacing w:after="0" w:line="240" w:lineRule="auto"/>
              <w:ind w:left="1605"/>
              <w:jc w:val="center"/>
              <w:outlineLvl w:val="2"/>
              <w:rPr>
                <w:rFonts w:ascii="Times New Roman" w:hAnsi="Times New Roman" w:cs="Times New Roman"/>
                <w:sz w:val="24"/>
                <w:szCs w:val="28"/>
              </w:rPr>
            </w:pPr>
            <w:bookmarkStart w:id="0" w:name="Par577"/>
            <w:bookmarkEnd w:id="0"/>
            <w:r w:rsidRPr="00240120">
              <w:rPr>
                <w:rFonts w:ascii="Times New Roman" w:hAnsi="Times New Roman" w:cs="Times New Roman"/>
                <w:sz w:val="24"/>
                <w:szCs w:val="28"/>
              </w:rPr>
              <w:t>Тренировочные сборы по подготовке к соревнованиям</w:t>
            </w:r>
          </w:p>
        </w:tc>
      </w:tr>
      <w:tr w:rsidR="00CE49C0" w:rsidRPr="00240120" w:rsidTr="00CE49C0">
        <w:trPr>
          <w:trHeight w:val="20"/>
          <w:tblCellSpacing w:w="5" w:type="nil"/>
        </w:trPr>
        <w:tc>
          <w:tcPr>
            <w:tcW w:w="761" w:type="dxa"/>
          </w:tcPr>
          <w:p w:rsidR="00CE49C0" w:rsidRPr="00240120" w:rsidRDefault="00CE49C0" w:rsidP="003B4D8E">
            <w:pPr>
              <w:widowControl w:val="0"/>
              <w:autoSpaceDE w:val="0"/>
              <w:autoSpaceDN w:val="0"/>
              <w:adjustRightInd w:val="0"/>
              <w:spacing w:after="0" w:line="240" w:lineRule="auto"/>
              <w:rPr>
                <w:rFonts w:ascii="Times New Roman" w:hAnsi="Times New Roman" w:cs="Times New Roman"/>
                <w:sz w:val="24"/>
                <w:szCs w:val="28"/>
              </w:rPr>
            </w:pPr>
            <w:r w:rsidRPr="00240120">
              <w:rPr>
                <w:rFonts w:ascii="Times New Roman" w:hAnsi="Times New Roman" w:cs="Times New Roman"/>
                <w:sz w:val="24"/>
                <w:szCs w:val="28"/>
              </w:rPr>
              <w:t>1.1.</w:t>
            </w:r>
          </w:p>
        </w:tc>
        <w:tc>
          <w:tcPr>
            <w:tcW w:w="2783"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Тренировочные</w:t>
            </w:r>
            <w:r>
              <w:rPr>
                <w:rFonts w:ascii="Times New Roman" w:hAnsi="Times New Roman" w:cs="Times New Roman"/>
                <w:sz w:val="24"/>
                <w:szCs w:val="28"/>
              </w:rPr>
              <w:t xml:space="preserve"> </w:t>
            </w:r>
            <w:r w:rsidRPr="00240120">
              <w:rPr>
                <w:rFonts w:ascii="Times New Roman" w:hAnsi="Times New Roman" w:cs="Times New Roman"/>
                <w:sz w:val="24"/>
                <w:szCs w:val="28"/>
              </w:rPr>
              <w:t>сборы</w:t>
            </w:r>
          </w:p>
          <w:p w:rsidR="00CE49C0" w:rsidRPr="00240120" w:rsidRDefault="00CE49C0" w:rsidP="00533D27">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по подготовке к</w:t>
            </w:r>
            <w:r>
              <w:rPr>
                <w:rFonts w:ascii="Times New Roman" w:hAnsi="Times New Roman" w:cs="Times New Roman"/>
                <w:sz w:val="24"/>
                <w:szCs w:val="28"/>
              </w:rPr>
              <w:t xml:space="preserve"> </w:t>
            </w:r>
            <w:r w:rsidRPr="00240120">
              <w:rPr>
                <w:rFonts w:ascii="Times New Roman" w:hAnsi="Times New Roman" w:cs="Times New Roman"/>
                <w:sz w:val="24"/>
                <w:szCs w:val="28"/>
              </w:rPr>
              <w:t>международным</w:t>
            </w:r>
            <w:r>
              <w:rPr>
                <w:rFonts w:ascii="Times New Roman" w:hAnsi="Times New Roman" w:cs="Times New Roman"/>
                <w:sz w:val="24"/>
                <w:szCs w:val="28"/>
              </w:rPr>
              <w:t xml:space="preserve"> </w:t>
            </w:r>
            <w:r w:rsidRPr="00240120">
              <w:rPr>
                <w:rFonts w:ascii="Times New Roman" w:hAnsi="Times New Roman" w:cs="Times New Roman"/>
                <w:sz w:val="24"/>
                <w:szCs w:val="28"/>
              </w:rPr>
              <w:t>соревнованиям</w:t>
            </w:r>
          </w:p>
        </w:tc>
        <w:tc>
          <w:tcPr>
            <w:tcW w:w="1530"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21</w:t>
            </w:r>
          </w:p>
        </w:tc>
        <w:tc>
          <w:tcPr>
            <w:tcW w:w="1650" w:type="dxa"/>
            <w:gridSpan w:val="2"/>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21</w:t>
            </w:r>
          </w:p>
        </w:tc>
        <w:tc>
          <w:tcPr>
            <w:tcW w:w="1242" w:type="dxa"/>
            <w:gridSpan w:val="4"/>
          </w:tcPr>
          <w:p w:rsidR="00CE49C0" w:rsidRPr="00240120" w:rsidRDefault="00CE49C0" w:rsidP="00CE49C0">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18</w:t>
            </w:r>
          </w:p>
        </w:tc>
        <w:tc>
          <w:tcPr>
            <w:tcW w:w="1276"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20-50 (%)</w:t>
            </w:r>
          </w:p>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p>
        </w:tc>
      </w:tr>
      <w:tr w:rsidR="00CE49C0" w:rsidRPr="00240120" w:rsidTr="00CE49C0">
        <w:trPr>
          <w:trHeight w:val="20"/>
          <w:tblCellSpacing w:w="5" w:type="nil"/>
        </w:trPr>
        <w:tc>
          <w:tcPr>
            <w:tcW w:w="761" w:type="dxa"/>
          </w:tcPr>
          <w:p w:rsidR="00CE49C0" w:rsidRPr="00240120" w:rsidRDefault="00CE49C0" w:rsidP="003B4D8E">
            <w:pPr>
              <w:widowControl w:val="0"/>
              <w:autoSpaceDE w:val="0"/>
              <w:autoSpaceDN w:val="0"/>
              <w:adjustRightInd w:val="0"/>
              <w:spacing w:after="0" w:line="240" w:lineRule="auto"/>
              <w:rPr>
                <w:rFonts w:ascii="Times New Roman" w:hAnsi="Times New Roman" w:cs="Times New Roman"/>
                <w:sz w:val="24"/>
                <w:szCs w:val="28"/>
              </w:rPr>
            </w:pPr>
            <w:r w:rsidRPr="00240120">
              <w:rPr>
                <w:rFonts w:ascii="Times New Roman" w:hAnsi="Times New Roman" w:cs="Times New Roman"/>
                <w:sz w:val="24"/>
                <w:szCs w:val="28"/>
              </w:rPr>
              <w:t>1.2.</w:t>
            </w:r>
          </w:p>
        </w:tc>
        <w:tc>
          <w:tcPr>
            <w:tcW w:w="2783" w:type="dxa"/>
          </w:tcPr>
          <w:p w:rsidR="00CE49C0" w:rsidRPr="00240120" w:rsidRDefault="00CE49C0" w:rsidP="00533D27">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Тренировочные</w:t>
            </w:r>
            <w:r>
              <w:rPr>
                <w:rFonts w:ascii="Times New Roman" w:hAnsi="Times New Roman" w:cs="Times New Roman"/>
                <w:sz w:val="24"/>
                <w:szCs w:val="28"/>
              </w:rPr>
              <w:t xml:space="preserve"> </w:t>
            </w:r>
            <w:r w:rsidRPr="00240120">
              <w:rPr>
                <w:rFonts w:ascii="Times New Roman" w:hAnsi="Times New Roman" w:cs="Times New Roman"/>
                <w:sz w:val="24"/>
                <w:szCs w:val="28"/>
              </w:rPr>
              <w:t>сборы</w:t>
            </w:r>
            <w:r>
              <w:rPr>
                <w:rFonts w:ascii="Times New Roman" w:hAnsi="Times New Roman" w:cs="Times New Roman"/>
                <w:sz w:val="24"/>
                <w:szCs w:val="28"/>
              </w:rPr>
              <w:t xml:space="preserve"> </w:t>
            </w:r>
            <w:r w:rsidRPr="00240120">
              <w:rPr>
                <w:rFonts w:ascii="Times New Roman" w:hAnsi="Times New Roman" w:cs="Times New Roman"/>
                <w:sz w:val="24"/>
                <w:szCs w:val="28"/>
              </w:rPr>
              <w:t>по подготовке к</w:t>
            </w:r>
            <w:r>
              <w:rPr>
                <w:rFonts w:ascii="Times New Roman" w:hAnsi="Times New Roman" w:cs="Times New Roman"/>
                <w:sz w:val="24"/>
                <w:szCs w:val="28"/>
              </w:rPr>
              <w:t xml:space="preserve"> </w:t>
            </w:r>
            <w:r w:rsidRPr="00240120">
              <w:rPr>
                <w:rFonts w:ascii="Times New Roman" w:hAnsi="Times New Roman" w:cs="Times New Roman"/>
                <w:sz w:val="24"/>
                <w:szCs w:val="28"/>
              </w:rPr>
              <w:t>чемпионатам,</w:t>
            </w:r>
            <w:r>
              <w:rPr>
                <w:rFonts w:ascii="Times New Roman" w:hAnsi="Times New Roman" w:cs="Times New Roman"/>
                <w:sz w:val="24"/>
                <w:szCs w:val="28"/>
              </w:rPr>
              <w:t xml:space="preserve"> </w:t>
            </w:r>
            <w:r w:rsidRPr="00240120">
              <w:rPr>
                <w:rFonts w:ascii="Times New Roman" w:hAnsi="Times New Roman" w:cs="Times New Roman"/>
                <w:sz w:val="24"/>
                <w:szCs w:val="28"/>
              </w:rPr>
              <w:t>кубкам,</w:t>
            </w:r>
            <w:r>
              <w:rPr>
                <w:rFonts w:ascii="Times New Roman" w:hAnsi="Times New Roman" w:cs="Times New Roman"/>
                <w:sz w:val="24"/>
                <w:szCs w:val="28"/>
              </w:rPr>
              <w:t xml:space="preserve"> </w:t>
            </w:r>
            <w:r w:rsidRPr="00240120">
              <w:rPr>
                <w:rFonts w:ascii="Times New Roman" w:hAnsi="Times New Roman" w:cs="Times New Roman"/>
                <w:sz w:val="24"/>
                <w:szCs w:val="28"/>
              </w:rPr>
              <w:t>первенствам</w:t>
            </w:r>
            <w:r>
              <w:rPr>
                <w:rFonts w:ascii="Times New Roman" w:hAnsi="Times New Roman" w:cs="Times New Roman"/>
                <w:sz w:val="24"/>
                <w:szCs w:val="28"/>
              </w:rPr>
              <w:t xml:space="preserve"> </w:t>
            </w:r>
            <w:r w:rsidRPr="00240120">
              <w:rPr>
                <w:rFonts w:ascii="Times New Roman" w:hAnsi="Times New Roman" w:cs="Times New Roman"/>
                <w:sz w:val="24"/>
                <w:szCs w:val="28"/>
              </w:rPr>
              <w:t>России</w:t>
            </w:r>
          </w:p>
        </w:tc>
        <w:tc>
          <w:tcPr>
            <w:tcW w:w="1530"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21</w:t>
            </w:r>
          </w:p>
        </w:tc>
        <w:tc>
          <w:tcPr>
            <w:tcW w:w="1650" w:type="dxa"/>
            <w:gridSpan w:val="2"/>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18</w:t>
            </w:r>
          </w:p>
        </w:tc>
        <w:tc>
          <w:tcPr>
            <w:tcW w:w="1242" w:type="dxa"/>
            <w:gridSpan w:val="4"/>
          </w:tcPr>
          <w:p w:rsidR="00CE49C0" w:rsidRPr="00240120" w:rsidRDefault="00CE49C0" w:rsidP="00CE49C0">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14</w:t>
            </w:r>
          </w:p>
        </w:tc>
        <w:tc>
          <w:tcPr>
            <w:tcW w:w="1276"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50-90(%)</w:t>
            </w:r>
          </w:p>
        </w:tc>
      </w:tr>
      <w:tr w:rsidR="00CE49C0" w:rsidRPr="00240120" w:rsidTr="00CE49C0">
        <w:trPr>
          <w:trHeight w:val="20"/>
          <w:tblCellSpacing w:w="5" w:type="nil"/>
        </w:trPr>
        <w:tc>
          <w:tcPr>
            <w:tcW w:w="761" w:type="dxa"/>
          </w:tcPr>
          <w:p w:rsidR="00CE49C0" w:rsidRPr="00240120" w:rsidRDefault="00CE49C0" w:rsidP="003B4D8E">
            <w:pPr>
              <w:widowControl w:val="0"/>
              <w:autoSpaceDE w:val="0"/>
              <w:autoSpaceDN w:val="0"/>
              <w:adjustRightInd w:val="0"/>
              <w:spacing w:after="0" w:line="240" w:lineRule="auto"/>
              <w:rPr>
                <w:rFonts w:ascii="Times New Roman" w:hAnsi="Times New Roman" w:cs="Times New Roman"/>
                <w:sz w:val="24"/>
                <w:szCs w:val="28"/>
              </w:rPr>
            </w:pPr>
            <w:r w:rsidRPr="00240120">
              <w:rPr>
                <w:rFonts w:ascii="Times New Roman" w:hAnsi="Times New Roman" w:cs="Times New Roman"/>
                <w:sz w:val="24"/>
                <w:szCs w:val="28"/>
              </w:rPr>
              <w:t>1.3.</w:t>
            </w:r>
          </w:p>
        </w:tc>
        <w:tc>
          <w:tcPr>
            <w:tcW w:w="2783"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Тренировочные</w:t>
            </w:r>
            <w:r>
              <w:rPr>
                <w:rFonts w:ascii="Times New Roman" w:hAnsi="Times New Roman" w:cs="Times New Roman"/>
                <w:sz w:val="24"/>
                <w:szCs w:val="28"/>
              </w:rPr>
              <w:t xml:space="preserve"> </w:t>
            </w:r>
            <w:r w:rsidRPr="00240120">
              <w:rPr>
                <w:rFonts w:ascii="Times New Roman" w:hAnsi="Times New Roman" w:cs="Times New Roman"/>
                <w:sz w:val="24"/>
                <w:szCs w:val="28"/>
              </w:rPr>
              <w:t>сборы по</w:t>
            </w:r>
          </w:p>
          <w:p w:rsidR="00CE49C0" w:rsidRPr="00240120" w:rsidRDefault="00CE49C0" w:rsidP="00533D27">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п</w:t>
            </w:r>
            <w:r w:rsidRPr="00240120">
              <w:rPr>
                <w:rFonts w:ascii="Times New Roman" w:hAnsi="Times New Roman" w:cs="Times New Roman"/>
                <w:sz w:val="24"/>
                <w:szCs w:val="28"/>
              </w:rPr>
              <w:t>одготовке</w:t>
            </w:r>
            <w:r>
              <w:rPr>
                <w:rFonts w:ascii="Times New Roman" w:hAnsi="Times New Roman" w:cs="Times New Roman"/>
                <w:sz w:val="24"/>
                <w:szCs w:val="28"/>
              </w:rPr>
              <w:t xml:space="preserve"> </w:t>
            </w:r>
            <w:r w:rsidRPr="00240120">
              <w:rPr>
                <w:rFonts w:ascii="Times New Roman" w:hAnsi="Times New Roman" w:cs="Times New Roman"/>
                <w:sz w:val="24"/>
                <w:szCs w:val="28"/>
              </w:rPr>
              <w:t>к другим</w:t>
            </w:r>
            <w:r>
              <w:rPr>
                <w:rFonts w:ascii="Times New Roman" w:hAnsi="Times New Roman" w:cs="Times New Roman"/>
                <w:sz w:val="24"/>
                <w:szCs w:val="28"/>
              </w:rPr>
              <w:t xml:space="preserve"> </w:t>
            </w:r>
            <w:r w:rsidRPr="00240120">
              <w:rPr>
                <w:rFonts w:ascii="Times New Roman" w:hAnsi="Times New Roman" w:cs="Times New Roman"/>
                <w:sz w:val="24"/>
                <w:szCs w:val="28"/>
              </w:rPr>
              <w:t>всероссийским</w:t>
            </w:r>
            <w:r>
              <w:rPr>
                <w:rFonts w:ascii="Times New Roman" w:hAnsi="Times New Roman" w:cs="Times New Roman"/>
                <w:sz w:val="24"/>
                <w:szCs w:val="28"/>
              </w:rPr>
              <w:t xml:space="preserve"> </w:t>
            </w:r>
            <w:r w:rsidRPr="00240120">
              <w:rPr>
                <w:rFonts w:ascii="Times New Roman" w:hAnsi="Times New Roman" w:cs="Times New Roman"/>
                <w:sz w:val="24"/>
                <w:szCs w:val="28"/>
              </w:rPr>
              <w:t>соревнованиям</w:t>
            </w:r>
          </w:p>
        </w:tc>
        <w:tc>
          <w:tcPr>
            <w:tcW w:w="1530"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18</w:t>
            </w:r>
          </w:p>
        </w:tc>
        <w:tc>
          <w:tcPr>
            <w:tcW w:w="1650" w:type="dxa"/>
            <w:gridSpan w:val="2"/>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18</w:t>
            </w:r>
          </w:p>
        </w:tc>
        <w:tc>
          <w:tcPr>
            <w:tcW w:w="1242" w:type="dxa"/>
            <w:gridSpan w:val="4"/>
          </w:tcPr>
          <w:p w:rsidR="00CE49C0" w:rsidRPr="00240120" w:rsidRDefault="00CE49C0" w:rsidP="00CE49C0">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14</w:t>
            </w:r>
          </w:p>
        </w:tc>
        <w:tc>
          <w:tcPr>
            <w:tcW w:w="1276"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70-90%</w:t>
            </w:r>
          </w:p>
        </w:tc>
      </w:tr>
      <w:tr w:rsidR="00CE49C0" w:rsidRPr="00240120" w:rsidTr="00CE49C0">
        <w:trPr>
          <w:trHeight w:val="1705"/>
          <w:tblCellSpacing w:w="5" w:type="nil"/>
        </w:trPr>
        <w:tc>
          <w:tcPr>
            <w:tcW w:w="761" w:type="dxa"/>
          </w:tcPr>
          <w:p w:rsidR="00CE49C0" w:rsidRPr="00240120" w:rsidRDefault="00CE49C0" w:rsidP="003B4D8E">
            <w:pPr>
              <w:widowControl w:val="0"/>
              <w:autoSpaceDE w:val="0"/>
              <w:autoSpaceDN w:val="0"/>
              <w:adjustRightInd w:val="0"/>
              <w:spacing w:after="0" w:line="240" w:lineRule="auto"/>
              <w:rPr>
                <w:rFonts w:ascii="Times New Roman" w:hAnsi="Times New Roman" w:cs="Times New Roman"/>
                <w:sz w:val="24"/>
                <w:szCs w:val="28"/>
              </w:rPr>
            </w:pPr>
            <w:r w:rsidRPr="00240120">
              <w:rPr>
                <w:rFonts w:ascii="Times New Roman" w:hAnsi="Times New Roman" w:cs="Times New Roman"/>
                <w:sz w:val="24"/>
                <w:szCs w:val="28"/>
              </w:rPr>
              <w:t>1.4.</w:t>
            </w:r>
          </w:p>
        </w:tc>
        <w:tc>
          <w:tcPr>
            <w:tcW w:w="2783"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Тренировочные</w:t>
            </w:r>
            <w:r>
              <w:rPr>
                <w:rFonts w:ascii="Times New Roman" w:hAnsi="Times New Roman" w:cs="Times New Roman"/>
                <w:sz w:val="24"/>
                <w:szCs w:val="28"/>
              </w:rPr>
              <w:t xml:space="preserve"> </w:t>
            </w:r>
            <w:r w:rsidRPr="00240120">
              <w:rPr>
                <w:rFonts w:ascii="Times New Roman" w:hAnsi="Times New Roman" w:cs="Times New Roman"/>
                <w:sz w:val="24"/>
                <w:szCs w:val="28"/>
              </w:rPr>
              <w:t>сборы по</w:t>
            </w:r>
          </w:p>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п</w:t>
            </w:r>
            <w:r w:rsidRPr="00240120">
              <w:rPr>
                <w:rFonts w:ascii="Times New Roman" w:hAnsi="Times New Roman" w:cs="Times New Roman"/>
                <w:sz w:val="24"/>
                <w:szCs w:val="28"/>
              </w:rPr>
              <w:t>одготовке</w:t>
            </w:r>
            <w:r>
              <w:rPr>
                <w:rFonts w:ascii="Times New Roman" w:hAnsi="Times New Roman" w:cs="Times New Roman"/>
                <w:sz w:val="24"/>
                <w:szCs w:val="28"/>
              </w:rPr>
              <w:t xml:space="preserve"> </w:t>
            </w:r>
            <w:r w:rsidRPr="00240120">
              <w:rPr>
                <w:rFonts w:ascii="Times New Roman" w:hAnsi="Times New Roman" w:cs="Times New Roman"/>
                <w:sz w:val="24"/>
                <w:szCs w:val="28"/>
              </w:rPr>
              <w:t xml:space="preserve">к </w:t>
            </w:r>
            <w:r>
              <w:rPr>
                <w:rFonts w:ascii="Times New Roman" w:hAnsi="Times New Roman" w:cs="Times New Roman"/>
                <w:sz w:val="24"/>
                <w:szCs w:val="28"/>
              </w:rPr>
              <w:t>о</w:t>
            </w:r>
            <w:r w:rsidRPr="00240120">
              <w:rPr>
                <w:rFonts w:ascii="Times New Roman" w:hAnsi="Times New Roman" w:cs="Times New Roman"/>
                <w:sz w:val="24"/>
                <w:szCs w:val="28"/>
              </w:rPr>
              <w:t>фициальным</w:t>
            </w:r>
          </w:p>
          <w:p w:rsidR="00CE49C0" w:rsidRPr="00240120" w:rsidRDefault="00CE49C0" w:rsidP="00533D27">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соревнованиям</w:t>
            </w:r>
            <w:r>
              <w:rPr>
                <w:rFonts w:ascii="Times New Roman" w:hAnsi="Times New Roman" w:cs="Times New Roman"/>
                <w:sz w:val="24"/>
                <w:szCs w:val="28"/>
              </w:rPr>
              <w:t xml:space="preserve"> </w:t>
            </w:r>
            <w:r w:rsidRPr="00240120">
              <w:rPr>
                <w:rFonts w:ascii="Times New Roman" w:hAnsi="Times New Roman" w:cs="Times New Roman"/>
                <w:sz w:val="24"/>
                <w:szCs w:val="28"/>
              </w:rPr>
              <w:t>субъекта</w:t>
            </w:r>
            <w:r>
              <w:rPr>
                <w:rFonts w:ascii="Times New Roman" w:hAnsi="Times New Roman" w:cs="Times New Roman"/>
                <w:sz w:val="24"/>
                <w:szCs w:val="28"/>
              </w:rPr>
              <w:t xml:space="preserve"> </w:t>
            </w:r>
            <w:r w:rsidRPr="00240120">
              <w:rPr>
                <w:rFonts w:ascii="Times New Roman" w:hAnsi="Times New Roman" w:cs="Times New Roman"/>
                <w:sz w:val="24"/>
                <w:szCs w:val="28"/>
              </w:rPr>
              <w:t>Российской</w:t>
            </w:r>
            <w:r>
              <w:rPr>
                <w:rFonts w:ascii="Times New Roman" w:hAnsi="Times New Roman" w:cs="Times New Roman"/>
                <w:sz w:val="24"/>
                <w:szCs w:val="28"/>
              </w:rPr>
              <w:t xml:space="preserve"> </w:t>
            </w:r>
            <w:r w:rsidRPr="00240120">
              <w:rPr>
                <w:rFonts w:ascii="Times New Roman" w:hAnsi="Times New Roman" w:cs="Times New Roman"/>
                <w:sz w:val="24"/>
                <w:szCs w:val="28"/>
              </w:rPr>
              <w:t>Федерации</w:t>
            </w:r>
          </w:p>
        </w:tc>
        <w:tc>
          <w:tcPr>
            <w:tcW w:w="1530"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14</w:t>
            </w:r>
          </w:p>
        </w:tc>
        <w:tc>
          <w:tcPr>
            <w:tcW w:w="1635"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14</w:t>
            </w:r>
          </w:p>
        </w:tc>
        <w:tc>
          <w:tcPr>
            <w:tcW w:w="1257" w:type="dxa"/>
            <w:gridSpan w:val="5"/>
          </w:tcPr>
          <w:p w:rsidR="00CE49C0" w:rsidRPr="00240120" w:rsidRDefault="00CE49C0" w:rsidP="00CE49C0">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14</w:t>
            </w:r>
          </w:p>
        </w:tc>
        <w:tc>
          <w:tcPr>
            <w:tcW w:w="1276"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70-100%</w:t>
            </w:r>
          </w:p>
        </w:tc>
      </w:tr>
      <w:tr w:rsidR="008F2D18" w:rsidRPr="00240120" w:rsidTr="00CE49C0">
        <w:trPr>
          <w:trHeight w:val="20"/>
          <w:tblCellSpacing w:w="5" w:type="nil"/>
        </w:trPr>
        <w:tc>
          <w:tcPr>
            <w:tcW w:w="9242" w:type="dxa"/>
            <w:gridSpan w:val="10"/>
          </w:tcPr>
          <w:p w:rsidR="008F2D18" w:rsidRPr="00240120" w:rsidRDefault="008F2D18" w:rsidP="003B4D8E">
            <w:pPr>
              <w:pStyle w:val="a3"/>
              <w:widowControl w:val="0"/>
              <w:autoSpaceDE w:val="0"/>
              <w:autoSpaceDN w:val="0"/>
              <w:adjustRightInd w:val="0"/>
              <w:spacing w:after="0" w:line="240" w:lineRule="auto"/>
              <w:jc w:val="center"/>
              <w:outlineLvl w:val="2"/>
              <w:rPr>
                <w:rFonts w:ascii="Times New Roman" w:hAnsi="Times New Roman" w:cs="Times New Roman"/>
                <w:sz w:val="24"/>
                <w:szCs w:val="28"/>
              </w:rPr>
            </w:pPr>
            <w:bookmarkStart w:id="1" w:name="Par609"/>
            <w:bookmarkEnd w:id="1"/>
            <w:r w:rsidRPr="00240120">
              <w:rPr>
                <w:rFonts w:ascii="Times New Roman" w:hAnsi="Times New Roman" w:cs="Times New Roman"/>
                <w:sz w:val="24"/>
                <w:szCs w:val="28"/>
              </w:rPr>
              <w:t>2.Специальные тренировочные сборы</w:t>
            </w:r>
          </w:p>
        </w:tc>
      </w:tr>
      <w:tr w:rsidR="00CE49C0" w:rsidRPr="00240120" w:rsidTr="00CE49C0">
        <w:trPr>
          <w:trHeight w:val="20"/>
          <w:tblCellSpacing w:w="5" w:type="nil"/>
        </w:trPr>
        <w:tc>
          <w:tcPr>
            <w:tcW w:w="761" w:type="dxa"/>
          </w:tcPr>
          <w:p w:rsidR="00CE49C0" w:rsidRPr="00240120" w:rsidRDefault="00CE49C0" w:rsidP="003B4D8E">
            <w:pPr>
              <w:widowControl w:val="0"/>
              <w:autoSpaceDE w:val="0"/>
              <w:autoSpaceDN w:val="0"/>
              <w:adjustRightInd w:val="0"/>
              <w:spacing w:after="0" w:line="240" w:lineRule="auto"/>
              <w:rPr>
                <w:rFonts w:ascii="Times New Roman" w:hAnsi="Times New Roman" w:cs="Times New Roman"/>
                <w:sz w:val="24"/>
                <w:szCs w:val="28"/>
              </w:rPr>
            </w:pPr>
            <w:r w:rsidRPr="00240120">
              <w:rPr>
                <w:rFonts w:ascii="Times New Roman" w:hAnsi="Times New Roman" w:cs="Times New Roman"/>
                <w:sz w:val="24"/>
                <w:szCs w:val="28"/>
              </w:rPr>
              <w:t>2.1.</w:t>
            </w:r>
          </w:p>
        </w:tc>
        <w:tc>
          <w:tcPr>
            <w:tcW w:w="2783" w:type="dxa"/>
          </w:tcPr>
          <w:p w:rsidR="00CE49C0" w:rsidRPr="00240120" w:rsidRDefault="00CE49C0" w:rsidP="00533D27">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Тренировочные</w:t>
            </w:r>
            <w:r>
              <w:rPr>
                <w:rFonts w:ascii="Times New Roman" w:hAnsi="Times New Roman" w:cs="Times New Roman"/>
                <w:sz w:val="24"/>
                <w:szCs w:val="28"/>
              </w:rPr>
              <w:t xml:space="preserve"> </w:t>
            </w:r>
            <w:r w:rsidRPr="00240120">
              <w:rPr>
                <w:rFonts w:ascii="Times New Roman" w:hAnsi="Times New Roman" w:cs="Times New Roman"/>
                <w:sz w:val="24"/>
                <w:szCs w:val="28"/>
              </w:rPr>
              <w:t>сборы по общей</w:t>
            </w:r>
            <w:r>
              <w:rPr>
                <w:rFonts w:ascii="Times New Roman" w:hAnsi="Times New Roman" w:cs="Times New Roman"/>
                <w:sz w:val="24"/>
                <w:szCs w:val="28"/>
              </w:rPr>
              <w:t xml:space="preserve"> </w:t>
            </w:r>
            <w:r w:rsidRPr="00240120">
              <w:rPr>
                <w:rFonts w:ascii="Times New Roman" w:hAnsi="Times New Roman" w:cs="Times New Roman"/>
                <w:sz w:val="24"/>
                <w:szCs w:val="28"/>
              </w:rPr>
              <w:t>или</w:t>
            </w:r>
            <w:r>
              <w:rPr>
                <w:rFonts w:ascii="Times New Roman" w:hAnsi="Times New Roman" w:cs="Times New Roman"/>
                <w:sz w:val="24"/>
                <w:szCs w:val="28"/>
              </w:rPr>
              <w:t xml:space="preserve"> </w:t>
            </w:r>
            <w:r w:rsidRPr="00240120">
              <w:rPr>
                <w:rFonts w:ascii="Times New Roman" w:hAnsi="Times New Roman" w:cs="Times New Roman"/>
                <w:sz w:val="24"/>
                <w:szCs w:val="28"/>
              </w:rPr>
              <w:t>специальной</w:t>
            </w:r>
            <w:r>
              <w:rPr>
                <w:rFonts w:ascii="Times New Roman" w:hAnsi="Times New Roman" w:cs="Times New Roman"/>
                <w:sz w:val="24"/>
                <w:szCs w:val="28"/>
              </w:rPr>
              <w:t xml:space="preserve"> </w:t>
            </w:r>
            <w:r w:rsidRPr="00240120">
              <w:rPr>
                <w:rFonts w:ascii="Times New Roman" w:hAnsi="Times New Roman" w:cs="Times New Roman"/>
                <w:sz w:val="24"/>
                <w:szCs w:val="28"/>
              </w:rPr>
              <w:t>физической</w:t>
            </w:r>
            <w:r>
              <w:rPr>
                <w:rFonts w:ascii="Times New Roman" w:hAnsi="Times New Roman" w:cs="Times New Roman"/>
                <w:sz w:val="24"/>
                <w:szCs w:val="28"/>
              </w:rPr>
              <w:t xml:space="preserve"> </w:t>
            </w:r>
            <w:r w:rsidRPr="00240120">
              <w:rPr>
                <w:rFonts w:ascii="Times New Roman" w:hAnsi="Times New Roman" w:cs="Times New Roman"/>
                <w:sz w:val="24"/>
                <w:szCs w:val="28"/>
              </w:rPr>
              <w:t>подготовке</w:t>
            </w:r>
            <w:r>
              <w:rPr>
                <w:rFonts w:ascii="Times New Roman" w:hAnsi="Times New Roman" w:cs="Times New Roman"/>
                <w:sz w:val="24"/>
                <w:szCs w:val="28"/>
              </w:rPr>
              <w:t xml:space="preserve"> </w:t>
            </w:r>
          </w:p>
        </w:tc>
        <w:tc>
          <w:tcPr>
            <w:tcW w:w="1530"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18</w:t>
            </w:r>
          </w:p>
        </w:tc>
        <w:tc>
          <w:tcPr>
            <w:tcW w:w="1650" w:type="dxa"/>
            <w:gridSpan w:val="2"/>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18</w:t>
            </w:r>
          </w:p>
        </w:tc>
        <w:tc>
          <w:tcPr>
            <w:tcW w:w="1214" w:type="dxa"/>
            <w:gridSpan w:val="3"/>
          </w:tcPr>
          <w:p w:rsidR="00CE49C0" w:rsidRPr="00240120" w:rsidRDefault="00CE49C0" w:rsidP="00CE49C0">
            <w:pPr>
              <w:widowControl w:val="0"/>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14</w:t>
            </w:r>
          </w:p>
        </w:tc>
        <w:tc>
          <w:tcPr>
            <w:tcW w:w="1304" w:type="dxa"/>
            <w:gridSpan w:val="2"/>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Не менее 70%</w:t>
            </w:r>
          </w:p>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p>
        </w:tc>
      </w:tr>
      <w:tr w:rsidR="00CE49C0" w:rsidRPr="00240120" w:rsidTr="004B7F4F">
        <w:trPr>
          <w:trHeight w:val="20"/>
          <w:tblCellSpacing w:w="5" w:type="nil"/>
        </w:trPr>
        <w:tc>
          <w:tcPr>
            <w:tcW w:w="761" w:type="dxa"/>
          </w:tcPr>
          <w:p w:rsidR="00CE49C0" w:rsidRPr="00240120" w:rsidRDefault="00CE49C0" w:rsidP="003B4D8E">
            <w:pPr>
              <w:widowControl w:val="0"/>
              <w:autoSpaceDE w:val="0"/>
              <w:autoSpaceDN w:val="0"/>
              <w:adjustRightInd w:val="0"/>
              <w:spacing w:after="0" w:line="240" w:lineRule="auto"/>
              <w:rPr>
                <w:rFonts w:ascii="Times New Roman" w:hAnsi="Times New Roman" w:cs="Times New Roman"/>
                <w:sz w:val="24"/>
                <w:szCs w:val="28"/>
              </w:rPr>
            </w:pPr>
            <w:r w:rsidRPr="00240120">
              <w:rPr>
                <w:rFonts w:ascii="Times New Roman" w:hAnsi="Times New Roman" w:cs="Times New Roman"/>
                <w:sz w:val="24"/>
                <w:szCs w:val="28"/>
              </w:rPr>
              <w:t>2.2.</w:t>
            </w:r>
          </w:p>
        </w:tc>
        <w:tc>
          <w:tcPr>
            <w:tcW w:w="2783" w:type="dxa"/>
          </w:tcPr>
          <w:p w:rsidR="00CE49C0" w:rsidRPr="00240120" w:rsidRDefault="00CE49C0" w:rsidP="00533D27">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Восстановительные</w:t>
            </w:r>
            <w:r>
              <w:rPr>
                <w:rFonts w:ascii="Times New Roman" w:hAnsi="Times New Roman" w:cs="Times New Roman"/>
                <w:sz w:val="24"/>
                <w:szCs w:val="28"/>
              </w:rPr>
              <w:t xml:space="preserve"> </w:t>
            </w:r>
            <w:r w:rsidRPr="00240120">
              <w:rPr>
                <w:rFonts w:ascii="Times New Roman" w:hAnsi="Times New Roman" w:cs="Times New Roman"/>
                <w:sz w:val="24"/>
                <w:szCs w:val="28"/>
              </w:rPr>
              <w:t>тренировочные</w:t>
            </w:r>
            <w:r>
              <w:rPr>
                <w:rFonts w:ascii="Times New Roman" w:hAnsi="Times New Roman" w:cs="Times New Roman"/>
                <w:sz w:val="24"/>
                <w:szCs w:val="28"/>
              </w:rPr>
              <w:t xml:space="preserve"> </w:t>
            </w:r>
            <w:r w:rsidRPr="00240120">
              <w:rPr>
                <w:rFonts w:ascii="Times New Roman" w:hAnsi="Times New Roman" w:cs="Times New Roman"/>
                <w:sz w:val="24"/>
                <w:szCs w:val="28"/>
              </w:rPr>
              <w:t>сборы</w:t>
            </w:r>
          </w:p>
        </w:tc>
        <w:tc>
          <w:tcPr>
            <w:tcW w:w="4394" w:type="dxa"/>
            <w:gridSpan w:val="6"/>
          </w:tcPr>
          <w:p w:rsidR="00CE49C0" w:rsidRPr="00240120" w:rsidRDefault="00CE49C0" w:rsidP="00CE49C0">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До 14 дней</w:t>
            </w:r>
          </w:p>
        </w:tc>
        <w:tc>
          <w:tcPr>
            <w:tcW w:w="1304" w:type="dxa"/>
            <w:gridSpan w:val="2"/>
          </w:tcPr>
          <w:p w:rsidR="00CE49C0" w:rsidRPr="008A39D3" w:rsidRDefault="008A39D3" w:rsidP="003B4D8E">
            <w:pPr>
              <w:widowControl w:val="0"/>
              <w:autoSpaceDE w:val="0"/>
              <w:autoSpaceDN w:val="0"/>
              <w:adjustRightInd w:val="0"/>
              <w:spacing w:after="0" w:line="240" w:lineRule="auto"/>
              <w:jc w:val="center"/>
              <w:rPr>
                <w:rFonts w:ascii="Times New Roman" w:hAnsi="Times New Roman" w:cs="Times New Roman"/>
              </w:rPr>
            </w:pPr>
            <w:r w:rsidRPr="008A39D3">
              <w:rPr>
                <w:rFonts w:ascii="Times New Roman" w:hAnsi="Times New Roman" w:cs="Times New Roman"/>
              </w:rPr>
              <w:t>Участники</w:t>
            </w:r>
          </w:p>
          <w:p w:rsidR="008A39D3" w:rsidRPr="00240120" w:rsidRDefault="008A39D3" w:rsidP="003B4D8E">
            <w:pPr>
              <w:widowControl w:val="0"/>
              <w:autoSpaceDE w:val="0"/>
              <w:autoSpaceDN w:val="0"/>
              <w:adjustRightInd w:val="0"/>
              <w:spacing w:after="0" w:line="240" w:lineRule="auto"/>
              <w:jc w:val="center"/>
              <w:rPr>
                <w:rFonts w:ascii="Times New Roman" w:hAnsi="Times New Roman" w:cs="Times New Roman"/>
                <w:sz w:val="24"/>
                <w:szCs w:val="28"/>
              </w:rPr>
            </w:pPr>
            <w:r w:rsidRPr="008A39D3">
              <w:rPr>
                <w:rFonts w:ascii="Times New Roman" w:hAnsi="Times New Roman" w:cs="Times New Roman"/>
              </w:rPr>
              <w:t>соревнований</w:t>
            </w:r>
          </w:p>
        </w:tc>
      </w:tr>
      <w:tr w:rsidR="008F2D18" w:rsidRPr="00240120" w:rsidTr="00CE49C0">
        <w:trPr>
          <w:trHeight w:val="20"/>
          <w:tblCellSpacing w:w="5" w:type="nil"/>
        </w:trPr>
        <w:tc>
          <w:tcPr>
            <w:tcW w:w="761" w:type="dxa"/>
          </w:tcPr>
          <w:p w:rsidR="008F2D18" w:rsidRPr="00240120" w:rsidRDefault="008F2D18" w:rsidP="003B4D8E">
            <w:pPr>
              <w:widowControl w:val="0"/>
              <w:autoSpaceDE w:val="0"/>
              <w:autoSpaceDN w:val="0"/>
              <w:adjustRightInd w:val="0"/>
              <w:spacing w:after="0" w:line="240" w:lineRule="auto"/>
              <w:rPr>
                <w:rFonts w:ascii="Times New Roman" w:hAnsi="Times New Roman" w:cs="Times New Roman"/>
                <w:sz w:val="24"/>
                <w:szCs w:val="28"/>
              </w:rPr>
            </w:pPr>
            <w:r w:rsidRPr="00240120">
              <w:rPr>
                <w:rFonts w:ascii="Times New Roman" w:hAnsi="Times New Roman" w:cs="Times New Roman"/>
                <w:sz w:val="24"/>
                <w:szCs w:val="28"/>
              </w:rPr>
              <w:t>2.3.</w:t>
            </w:r>
          </w:p>
        </w:tc>
        <w:tc>
          <w:tcPr>
            <w:tcW w:w="2783" w:type="dxa"/>
          </w:tcPr>
          <w:p w:rsidR="008F2D18" w:rsidRPr="00240120" w:rsidRDefault="008F2D18" w:rsidP="00533D27">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Тренировочные</w:t>
            </w:r>
            <w:r w:rsidR="00533D27">
              <w:rPr>
                <w:rFonts w:ascii="Times New Roman" w:hAnsi="Times New Roman" w:cs="Times New Roman"/>
                <w:sz w:val="24"/>
                <w:szCs w:val="28"/>
              </w:rPr>
              <w:t xml:space="preserve"> </w:t>
            </w:r>
            <w:r w:rsidRPr="00240120">
              <w:rPr>
                <w:rFonts w:ascii="Times New Roman" w:hAnsi="Times New Roman" w:cs="Times New Roman"/>
                <w:sz w:val="24"/>
                <w:szCs w:val="28"/>
              </w:rPr>
              <w:t>сборы</w:t>
            </w:r>
            <w:r w:rsidR="00533D27">
              <w:rPr>
                <w:rFonts w:ascii="Times New Roman" w:hAnsi="Times New Roman" w:cs="Times New Roman"/>
                <w:sz w:val="24"/>
                <w:szCs w:val="28"/>
              </w:rPr>
              <w:t xml:space="preserve"> </w:t>
            </w:r>
            <w:r w:rsidRPr="00240120">
              <w:rPr>
                <w:rFonts w:ascii="Times New Roman" w:hAnsi="Times New Roman" w:cs="Times New Roman"/>
                <w:sz w:val="24"/>
                <w:szCs w:val="28"/>
              </w:rPr>
              <w:t>для комплексного</w:t>
            </w:r>
            <w:r w:rsidR="00533D27">
              <w:rPr>
                <w:rFonts w:ascii="Times New Roman" w:hAnsi="Times New Roman" w:cs="Times New Roman"/>
                <w:sz w:val="24"/>
                <w:szCs w:val="28"/>
              </w:rPr>
              <w:t xml:space="preserve"> </w:t>
            </w:r>
            <w:r w:rsidRPr="00240120">
              <w:rPr>
                <w:rFonts w:ascii="Times New Roman" w:hAnsi="Times New Roman" w:cs="Times New Roman"/>
                <w:sz w:val="24"/>
                <w:szCs w:val="28"/>
              </w:rPr>
              <w:t>медицинского</w:t>
            </w:r>
            <w:r w:rsidR="00533D27">
              <w:rPr>
                <w:rFonts w:ascii="Times New Roman" w:hAnsi="Times New Roman" w:cs="Times New Roman"/>
                <w:sz w:val="24"/>
                <w:szCs w:val="28"/>
              </w:rPr>
              <w:t xml:space="preserve"> </w:t>
            </w:r>
            <w:r w:rsidRPr="00240120">
              <w:rPr>
                <w:rFonts w:ascii="Times New Roman" w:hAnsi="Times New Roman" w:cs="Times New Roman"/>
                <w:sz w:val="24"/>
                <w:szCs w:val="28"/>
              </w:rPr>
              <w:t>обследования</w:t>
            </w:r>
            <w:r w:rsidR="00533D27">
              <w:rPr>
                <w:rFonts w:ascii="Times New Roman" w:hAnsi="Times New Roman" w:cs="Times New Roman"/>
                <w:sz w:val="24"/>
                <w:szCs w:val="28"/>
              </w:rPr>
              <w:t xml:space="preserve"> </w:t>
            </w:r>
          </w:p>
        </w:tc>
        <w:tc>
          <w:tcPr>
            <w:tcW w:w="4394" w:type="dxa"/>
            <w:gridSpan w:val="6"/>
          </w:tcPr>
          <w:p w:rsidR="008F2D18" w:rsidRPr="00240120" w:rsidRDefault="008F2D18"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До 5 дней, но не более 2 раз в год</w:t>
            </w:r>
          </w:p>
        </w:tc>
        <w:tc>
          <w:tcPr>
            <w:tcW w:w="1304" w:type="dxa"/>
            <w:gridSpan w:val="2"/>
          </w:tcPr>
          <w:p w:rsidR="008F2D18" w:rsidRPr="00CE49C0" w:rsidRDefault="008F2D18" w:rsidP="003B4D8E">
            <w:pPr>
              <w:widowControl w:val="0"/>
              <w:autoSpaceDE w:val="0"/>
              <w:autoSpaceDN w:val="0"/>
              <w:adjustRightInd w:val="0"/>
              <w:spacing w:after="0" w:line="240" w:lineRule="auto"/>
              <w:jc w:val="center"/>
              <w:rPr>
                <w:rFonts w:ascii="Times New Roman" w:hAnsi="Times New Roman" w:cs="Times New Roman"/>
                <w:sz w:val="18"/>
                <w:szCs w:val="28"/>
              </w:rPr>
            </w:pPr>
            <w:r w:rsidRPr="00CE49C0">
              <w:rPr>
                <w:rFonts w:ascii="Times New Roman" w:hAnsi="Times New Roman" w:cs="Times New Roman"/>
                <w:sz w:val="20"/>
                <w:szCs w:val="28"/>
              </w:rPr>
              <w:t xml:space="preserve">В </w:t>
            </w:r>
            <w:r w:rsidRPr="00CE49C0">
              <w:rPr>
                <w:rFonts w:ascii="Times New Roman" w:hAnsi="Times New Roman" w:cs="Times New Roman"/>
                <w:sz w:val="18"/>
                <w:szCs w:val="28"/>
              </w:rPr>
              <w:t>соответствии</w:t>
            </w:r>
          </w:p>
          <w:p w:rsidR="008F2D18" w:rsidRPr="00CE49C0" w:rsidRDefault="008F2D18" w:rsidP="003B4D8E">
            <w:pPr>
              <w:widowControl w:val="0"/>
              <w:autoSpaceDE w:val="0"/>
              <w:autoSpaceDN w:val="0"/>
              <w:adjustRightInd w:val="0"/>
              <w:spacing w:after="0" w:line="240" w:lineRule="auto"/>
              <w:jc w:val="center"/>
              <w:rPr>
                <w:rFonts w:ascii="Times New Roman" w:hAnsi="Times New Roman" w:cs="Times New Roman"/>
                <w:sz w:val="18"/>
                <w:szCs w:val="28"/>
              </w:rPr>
            </w:pPr>
            <w:r w:rsidRPr="00CE49C0">
              <w:rPr>
                <w:rFonts w:ascii="Times New Roman" w:hAnsi="Times New Roman" w:cs="Times New Roman"/>
                <w:sz w:val="18"/>
                <w:szCs w:val="28"/>
              </w:rPr>
              <w:t>с планом</w:t>
            </w:r>
          </w:p>
          <w:p w:rsidR="008F2D18" w:rsidRPr="00CE49C0" w:rsidRDefault="008F2D18" w:rsidP="003B4D8E">
            <w:pPr>
              <w:widowControl w:val="0"/>
              <w:autoSpaceDE w:val="0"/>
              <w:autoSpaceDN w:val="0"/>
              <w:adjustRightInd w:val="0"/>
              <w:spacing w:after="0" w:line="240" w:lineRule="auto"/>
              <w:jc w:val="center"/>
              <w:rPr>
                <w:rFonts w:ascii="Times New Roman" w:hAnsi="Times New Roman" w:cs="Times New Roman"/>
                <w:sz w:val="18"/>
                <w:szCs w:val="28"/>
              </w:rPr>
            </w:pPr>
            <w:r w:rsidRPr="00CE49C0">
              <w:rPr>
                <w:rFonts w:ascii="Times New Roman" w:hAnsi="Times New Roman" w:cs="Times New Roman"/>
                <w:sz w:val="18"/>
                <w:szCs w:val="28"/>
              </w:rPr>
              <w:t>комплексного</w:t>
            </w:r>
          </w:p>
          <w:p w:rsidR="008F2D18" w:rsidRPr="00CE49C0" w:rsidRDefault="008F2D18" w:rsidP="003B4D8E">
            <w:pPr>
              <w:widowControl w:val="0"/>
              <w:autoSpaceDE w:val="0"/>
              <w:autoSpaceDN w:val="0"/>
              <w:adjustRightInd w:val="0"/>
              <w:spacing w:after="0" w:line="240" w:lineRule="auto"/>
              <w:jc w:val="center"/>
              <w:rPr>
                <w:rFonts w:ascii="Times New Roman" w:hAnsi="Times New Roman" w:cs="Times New Roman"/>
                <w:sz w:val="18"/>
                <w:szCs w:val="28"/>
              </w:rPr>
            </w:pPr>
            <w:r w:rsidRPr="00CE49C0">
              <w:rPr>
                <w:rFonts w:ascii="Times New Roman" w:hAnsi="Times New Roman" w:cs="Times New Roman"/>
                <w:sz w:val="18"/>
                <w:szCs w:val="28"/>
              </w:rPr>
              <w:t>медицинского</w:t>
            </w:r>
          </w:p>
          <w:p w:rsidR="008F2D18" w:rsidRPr="00CE49C0" w:rsidRDefault="008F2D18" w:rsidP="003B4D8E">
            <w:pPr>
              <w:widowControl w:val="0"/>
              <w:autoSpaceDE w:val="0"/>
              <w:autoSpaceDN w:val="0"/>
              <w:adjustRightInd w:val="0"/>
              <w:spacing w:after="0" w:line="240" w:lineRule="auto"/>
              <w:jc w:val="center"/>
              <w:rPr>
                <w:rFonts w:ascii="Times New Roman" w:hAnsi="Times New Roman" w:cs="Times New Roman"/>
                <w:sz w:val="20"/>
                <w:szCs w:val="28"/>
              </w:rPr>
            </w:pPr>
            <w:r w:rsidRPr="00CE49C0">
              <w:rPr>
                <w:rFonts w:ascii="Times New Roman" w:hAnsi="Times New Roman" w:cs="Times New Roman"/>
                <w:sz w:val="18"/>
                <w:szCs w:val="28"/>
              </w:rPr>
              <w:t>обследования</w:t>
            </w:r>
          </w:p>
        </w:tc>
      </w:tr>
      <w:tr w:rsidR="00CE49C0" w:rsidRPr="00240120" w:rsidTr="00CE49C0">
        <w:trPr>
          <w:trHeight w:val="20"/>
          <w:tblCellSpacing w:w="5" w:type="nil"/>
        </w:trPr>
        <w:tc>
          <w:tcPr>
            <w:tcW w:w="761" w:type="dxa"/>
          </w:tcPr>
          <w:p w:rsidR="00CE49C0" w:rsidRPr="00240120" w:rsidRDefault="00CE49C0" w:rsidP="003B4D8E">
            <w:pPr>
              <w:widowControl w:val="0"/>
              <w:autoSpaceDE w:val="0"/>
              <w:autoSpaceDN w:val="0"/>
              <w:adjustRightInd w:val="0"/>
              <w:spacing w:after="0" w:line="240" w:lineRule="auto"/>
              <w:rPr>
                <w:rFonts w:ascii="Times New Roman" w:hAnsi="Times New Roman" w:cs="Times New Roman"/>
                <w:sz w:val="24"/>
                <w:szCs w:val="28"/>
              </w:rPr>
            </w:pPr>
            <w:r w:rsidRPr="00240120">
              <w:rPr>
                <w:rFonts w:ascii="Times New Roman" w:hAnsi="Times New Roman" w:cs="Times New Roman"/>
                <w:sz w:val="24"/>
                <w:szCs w:val="28"/>
              </w:rPr>
              <w:t>2.4.</w:t>
            </w:r>
          </w:p>
        </w:tc>
        <w:tc>
          <w:tcPr>
            <w:tcW w:w="2783" w:type="dxa"/>
          </w:tcPr>
          <w:p w:rsidR="00CE49C0" w:rsidRPr="00CE49C0" w:rsidRDefault="00CE49C0" w:rsidP="003B4D8E">
            <w:pPr>
              <w:widowControl w:val="0"/>
              <w:autoSpaceDE w:val="0"/>
              <w:autoSpaceDN w:val="0"/>
              <w:adjustRightInd w:val="0"/>
              <w:spacing w:after="0" w:line="240" w:lineRule="auto"/>
              <w:jc w:val="center"/>
              <w:rPr>
                <w:rFonts w:ascii="Times New Roman" w:hAnsi="Times New Roman" w:cs="Times New Roman"/>
                <w:szCs w:val="28"/>
              </w:rPr>
            </w:pPr>
            <w:r w:rsidRPr="00CE49C0">
              <w:rPr>
                <w:rFonts w:ascii="Times New Roman" w:hAnsi="Times New Roman" w:cs="Times New Roman"/>
                <w:szCs w:val="28"/>
              </w:rPr>
              <w:t xml:space="preserve">Просмотровые тренировочные сборы для </w:t>
            </w:r>
            <w:r w:rsidRPr="00CE49C0">
              <w:rPr>
                <w:rFonts w:ascii="Times New Roman" w:hAnsi="Times New Roman" w:cs="Times New Roman"/>
                <w:szCs w:val="28"/>
              </w:rPr>
              <w:lastRenderedPageBreak/>
              <w:t>кандидатов на зачисление в образовательные учреждения среднего</w:t>
            </w:r>
          </w:p>
          <w:p w:rsidR="00CE49C0" w:rsidRPr="00CE49C0" w:rsidRDefault="00CE49C0" w:rsidP="003B4D8E">
            <w:pPr>
              <w:widowControl w:val="0"/>
              <w:autoSpaceDE w:val="0"/>
              <w:autoSpaceDN w:val="0"/>
              <w:adjustRightInd w:val="0"/>
              <w:spacing w:after="0" w:line="240" w:lineRule="auto"/>
              <w:jc w:val="center"/>
              <w:rPr>
                <w:rFonts w:ascii="Times New Roman" w:hAnsi="Times New Roman" w:cs="Times New Roman"/>
                <w:szCs w:val="28"/>
              </w:rPr>
            </w:pPr>
            <w:r w:rsidRPr="00CE49C0">
              <w:rPr>
                <w:rFonts w:ascii="Times New Roman" w:hAnsi="Times New Roman" w:cs="Times New Roman"/>
                <w:szCs w:val="28"/>
              </w:rPr>
              <w:t>профессионального</w:t>
            </w:r>
          </w:p>
          <w:p w:rsidR="00CE49C0" w:rsidRPr="00240120" w:rsidRDefault="00CE49C0" w:rsidP="00533D27">
            <w:pPr>
              <w:widowControl w:val="0"/>
              <w:autoSpaceDE w:val="0"/>
              <w:autoSpaceDN w:val="0"/>
              <w:adjustRightInd w:val="0"/>
              <w:spacing w:after="0" w:line="240" w:lineRule="auto"/>
              <w:jc w:val="center"/>
              <w:rPr>
                <w:rFonts w:ascii="Times New Roman" w:hAnsi="Times New Roman" w:cs="Times New Roman"/>
                <w:sz w:val="24"/>
                <w:szCs w:val="28"/>
              </w:rPr>
            </w:pPr>
            <w:r w:rsidRPr="00CE49C0">
              <w:rPr>
                <w:rFonts w:ascii="Times New Roman" w:hAnsi="Times New Roman" w:cs="Times New Roman"/>
                <w:szCs w:val="28"/>
              </w:rPr>
              <w:t>образования, осуществляющие деятельность в области физической культуры и спорта</w:t>
            </w:r>
          </w:p>
        </w:tc>
        <w:tc>
          <w:tcPr>
            <w:tcW w:w="1530" w:type="dxa"/>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p>
        </w:tc>
        <w:tc>
          <w:tcPr>
            <w:tcW w:w="1725" w:type="dxa"/>
            <w:gridSpan w:val="4"/>
          </w:tcPr>
          <w:p w:rsidR="00CE49C0" w:rsidRPr="00240120" w:rsidRDefault="00CE49C0" w:rsidP="003B4D8E">
            <w:pPr>
              <w:widowControl w:val="0"/>
              <w:autoSpaceDE w:val="0"/>
              <w:autoSpaceDN w:val="0"/>
              <w:adjustRightInd w:val="0"/>
              <w:spacing w:after="0" w:line="240" w:lineRule="auto"/>
              <w:jc w:val="center"/>
              <w:rPr>
                <w:rFonts w:ascii="Times New Roman" w:hAnsi="Times New Roman" w:cs="Times New Roman"/>
                <w:sz w:val="24"/>
                <w:szCs w:val="28"/>
              </w:rPr>
            </w:pPr>
            <w:r w:rsidRPr="00240120">
              <w:rPr>
                <w:rFonts w:ascii="Times New Roman" w:hAnsi="Times New Roman" w:cs="Times New Roman"/>
                <w:sz w:val="24"/>
                <w:szCs w:val="28"/>
              </w:rPr>
              <w:t>До 60 дней</w:t>
            </w:r>
          </w:p>
        </w:tc>
        <w:tc>
          <w:tcPr>
            <w:tcW w:w="1139" w:type="dxa"/>
          </w:tcPr>
          <w:p w:rsidR="00CE49C0" w:rsidRPr="00240120" w:rsidRDefault="00CE49C0" w:rsidP="00CE49C0">
            <w:pPr>
              <w:widowControl w:val="0"/>
              <w:autoSpaceDE w:val="0"/>
              <w:autoSpaceDN w:val="0"/>
              <w:adjustRightInd w:val="0"/>
              <w:spacing w:after="0" w:line="240" w:lineRule="auto"/>
              <w:jc w:val="center"/>
              <w:rPr>
                <w:rFonts w:ascii="Times New Roman" w:hAnsi="Times New Roman" w:cs="Times New Roman"/>
                <w:sz w:val="24"/>
                <w:szCs w:val="28"/>
              </w:rPr>
            </w:pPr>
          </w:p>
        </w:tc>
        <w:tc>
          <w:tcPr>
            <w:tcW w:w="1304" w:type="dxa"/>
            <w:gridSpan w:val="2"/>
            <w:shd w:val="clear" w:color="auto" w:fill="auto"/>
          </w:tcPr>
          <w:p w:rsidR="00CE49C0" w:rsidRPr="00CE49C0" w:rsidRDefault="00CE49C0" w:rsidP="00CE49C0">
            <w:pPr>
              <w:widowControl w:val="0"/>
              <w:autoSpaceDE w:val="0"/>
              <w:autoSpaceDN w:val="0"/>
              <w:adjustRightInd w:val="0"/>
              <w:spacing w:after="0" w:line="240" w:lineRule="auto"/>
              <w:jc w:val="center"/>
              <w:rPr>
                <w:rFonts w:ascii="Times New Roman" w:hAnsi="Times New Roman" w:cs="Times New Roman"/>
                <w:sz w:val="20"/>
                <w:szCs w:val="28"/>
              </w:rPr>
            </w:pPr>
            <w:r w:rsidRPr="00CE49C0">
              <w:rPr>
                <w:rFonts w:ascii="Times New Roman" w:hAnsi="Times New Roman" w:cs="Times New Roman"/>
                <w:sz w:val="20"/>
                <w:szCs w:val="28"/>
              </w:rPr>
              <w:t xml:space="preserve">В соответствии </w:t>
            </w:r>
            <w:r w:rsidRPr="00CE49C0">
              <w:rPr>
                <w:rFonts w:ascii="Times New Roman" w:hAnsi="Times New Roman" w:cs="Times New Roman"/>
                <w:sz w:val="20"/>
                <w:szCs w:val="28"/>
              </w:rPr>
              <w:lastRenderedPageBreak/>
              <w:t>с зая</w:t>
            </w:r>
            <w:r>
              <w:rPr>
                <w:rFonts w:ascii="Times New Roman" w:hAnsi="Times New Roman" w:cs="Times New Roman"/>
                <w:sz w:val="20"/>
                <w:szCs w:val="28"/>
              </w:rPr>
              <w:t xml:space="preserve">вками Федерации пауэрлифтинга </w:t>
            </w:r>
            <w:r w:rsidRPr="00CE49C0">
              <w:rPr>
                <w:rFonts w:ascii="Times New Roman" w:hAnsi="Times New Roman" w:cs="Times New Roman"/>
                <w:sz w:val="20"/>
                <w:szCs w:val="28"/>
              </w:rPr>
              <w:t>Ярославской области и других регионов (при наличии денежных средств)</w:t>
            </w:r>
          </w:p>
        </w:tc>
      </w:tr>
    </w:tbl>
    <w:p w:rsidR="00240120" w:rsidRDefault="00240120" w:rsidP="003B4D8E">
      <w:pPr>
        <w:pStyle w:val="a4"/>
        <w:ind w:firstLine="708"/>
        <w:jc w:val="both"/>
        <w:rPr>
          <w:sz w:val="28"/>
          <w:szCs w:val="28"/>
        </w:rPr>
      </w:pPr>
    </w:p>
    <w:p w:rsidR="00C811D5" w:rsidRDefault="00C811D5" w:rsidP="004F7737">
      <w:pPr>
        <w:pStyle w:val="a4"/>
        <w:spacing w:line="276" w:lineRule="auto"/>
        <w:ind w:firstLine="708"/>
        <w:jc w:val="both"/>
        <w:rPr>
          <w:sz w:val="28"/>
          <w:szCs w:val="28"/>
        </w:rPr>
      </w:pPr>
      <w:r w:rsidRPr="00240120">
        <w:rPr>
          <w:sz w:val="28"/>
          <w:szCs w:val="28"/>
        </w:rPr>
        <w:t>При реализации Программы допускается проведение спортивных мероп</w:t>
      </w:r>
      <w:r w:rsidR="008A39D3">
        <w:rPr>
          <w:sz w:val="28"/>
          <w:szCs w:val="28"/>
        </w:rPr>
        <w:t xml:space="preserve">риятий за пределами Российской </w:t>
      </w:r>
      <w:r w:rsidRPr="00240120">
        <w:rPr>
          <w:sz w:val="28"/>
          <w:szCs w:val="28"/>
        </w:rPr>
        <w:t>Федерации.</w:t>
      </w:r>
    </w:p>
    <w:p w:rsidR="00424759" w:rsidRPr="003F2758" w:rsidRDefault="00424759" w:rsidP="00424759">
      <w:pPr>
        <w:autoSpaceDE w:val="0"/>
        <w:autoSpaceDN w:val="0"/>
        <w:adjustRightInd w:val="0"/>
        <w:spacing w:after="0" w:line="240" w:lineRule="auto"/>
        <w:jc w:val="both"/>
        <w:rPr>
          <w:rFonts w:ascii="Times New Roman" w:hAnsi="Times New Roman" w:cs="Times New Roman"/>
          <w:sz w:val="28"/>
          <w:szCs w:val="28"/>
        </w:rPr>
      </w:pPr>
    </w:p>
    <w:p w:rsidR="008A39D3" w:rsidRPr="000B7C7D" w:rsidRDefault="008A39D3" w:rsidP="008A39D3">
      <w:pPr>
        <w:pStyle w:val="a3"/>
        <w:numPr>
          <w:ilvl w:val="0"/>
          <w:numId w:val="48"/>
        </w:numPr>
        <w:spacing w:after="0" w:line="240" w:lineRule="auto"/>
        <w:rPr>
          <w:rFonts w:ascii="Times New Roman" w:hAnsi="Times New Roman" w:cs="Times New Roman"/>
          <w:b/>
          <w:sz w:val="28"/>
          <w:szCs w:val="28"/>
        </w:rPr>
      </w:pPr>
      <w:r w:rsidRPr="000B7C7D">
        <w:rPr>
          <w:rFonts w:ascii="Times New Roman" w:hAnsi="Times New Roman" w:cs="Times New Roman"/>
          <w:b/>
          <w:sz w:val="28"/>
          <w:szCs w:val="28"/>
        </w:rPr>
        <w:t>СИСТЕМА КОНТРОЛЯ И ЗАЧЕТНЫЕ ТРЕБОВАНИЯ</w:t>
      </w:r>
    </w:p>
    <w:p w:rsidR="008A39D3" w:rsidRDefault="008A39D3" w:rsidP="008A39D3">
      <w:pPr>
        <w:pStyle w:val="a3"/>
        <w:spacing w:after="0" w:line="240" w:lineRule="auto"/>
        <w:ind w:left="1080"/>
        <w:rPr>
          <w:rFonts w:ascii="Times New Roman" w:hAnsi="Times New Roman" w:cs="Times New Roman"/>
          <w:b/>
          <w:sz w:val="28"/>
          <w:szCs w:val="28"/>
        </w:rPr>
      </w:pPr>
    </w:p>
    <w:p w:rsidR="0055367D" w:rsidRPr="0055367D" w:rsidRDefault="006927C5" w:rsidP="006927C5">
      <w:pPr>
        <w:pStyle w:val="af1"/>
        <w:tabs>
          <w:tab w:val="left" w:pos="-1701"/>
        </w:tabs>
        <w:spacing w:line="276" w:lineRule="auto"/>
        <w:ind w:left="1"/>
        <w:jc w:val="both"/>
        <w:rPr>
          <w:rFonts w:ascii="Times New Roman" w:hAnsi="Times New Roman" w:cs="Times New Roman"/>
          <w:sz w:val="28"/>
          <w:szCs w:val="28"/>
        </w:rPr>
      </w:pPr>
      <w:r>
        <w:rPr>
          <w:rFonts w:ascii="Times New Roman" w:hAnsi="Times New Roman" w:cs="Times New Roman"/>
          <w:sz w:val="28"/>
          <w:szCs w:val="28"/>
        </w:rPr>
        <w:tab/>
      </w:r>
      <w:r w:rsidR="0055367D" w:rsidRPr="0055367D">
        <w:rPr>
          <w:rFonts w:ascii="Times New Roman" w:hAnsi="Times New Roman" w:cs="Times New Roman"/>
          <w:sz w:val="28"/>
          <w:szCs w:val="28"/>
        </w:rPr>
        <w:t>Важным звеном управления подготовкой спортсменов является система комплексного контроля, благодаря которой можно оценить эффективность избранной направленности тренирово</w:t>
      </w:r>
      <w:r>
        <w:rPr>
          <w:rFonts w:ascii="Times New Roman" w:hAnsi="Times New Roman" w:cs="Times New Roman"/>
          <w:sz w:val="28"/>
          <w:szCs w:val="28"/>
        </w:rPr>
        <w:t xml:space="preserve">чного процесса. </w:t>
      </w:r>
      <w:r w:rsidR="0055367D" w:rsidRPr="0055367D">
        <w:rPr>
          <w:rFonts w:ascii="Times New Roman" w:hAnsi="Times New Roman" w:cs="Times New Roman"/>
          <w:sz w:val="28"/>
          <w:szCs w:val="28"/>
        </w:rPr>
        <w:t>Комплексный контроль включает педагогический, медико-биологический и психологический разделы и предусматривает ряд организационных и методических приемов, направленных на выявление сильных и слабых сторон в подготовке спортсменов. В качестве объектов контроля специалисты выделяют такие параметры, как эффективность соревновательной деятельности, уровень развития двигательных качеств, технико-тактического мастерства, психической и интегральной подготовленности; показатели нагрузки отдельных упражнений, тренировочных занятий, микро-, мезо- и макроциклов и т.д.; возможности отдельных функциональных систем и механизмов, обеспечивающих эффективную соревновательную деятельность; реакция организма на предлагаемые тренировочные нагрузки, особенности протекания процессов утомления и восстановления.</w:t>
      </w:r>
    </w:p>
    <w:p w:rsidR="0055367D" w:rsidRPr="0055367D" w:rsidRDefault="0055367D" w:rsidP="0055367D">
      <w:pPr>
        <w:pStyle w:val="af1"/>
        <w:spacing w:line="276" w:lineRule="auto"/>
        <w:ind w:firstLine="708"/>
        <w:jc w:val="both"/>
        <w:rPr>
          <w:rFonts w:ascii="Times New Roman" w:hAnsi="Times New Roman" w:cs="Times New Roman"/>
          <w:sz w:val="28"/>
          <w:szCs w:val="28"/>
        </w:rPr>
      </w:pPr>
      <w:r w:rsidRPr="0055367D">
        <w:rPr>
          <w:rFonts w:ascii="Times New Roman" w:hAnsi="Times New Roman" w:cs="Times New Roman"/>
          <w:sz w:val="28"/>
          <w:szCs w:val="28"/>
        </w:rPr>
        <w:t xml:space="preserve">Диагностика специальной подготовленности спортсмена-паралимпийца включает контроль физической, технической и функциональной подготовленности, анализ динамики компонентов подготовленности в предшествующем времени, анализ структуры подготовленности, разработка индивидуализированных моделей, прогноз состояния спортсмена в перспективе. </w:t>
      </w:r>
    </w:p>
    <w:p w:rsidR="0055367D" w:rsidRPr="0055367D" w:rsidRDefault="0055367D" w:rsidP="0055367D">
      <w:pPr>
        <w:pStyle w:val="af1"/>
        <w:spacing w:line="276" w:lineRule="auto"/>
        <w:ind w:firstLine="708"/>
        <w:jc w:val="both"/>
        <w:rPr>
          <w:rFonts w:ascii="Times New Roman" w:hAnsi="Times New Roman" w:cs="Times New Roman"/>
          <w:sz w:val="28"/>
          <w:szCs w:val="28"/>
        </w:rPr>
      </w:pPr>
      <w:r w:rsidRPr="0055367D">
        <w:rPr>
          <w:rFonts w:ascii="Times New Roman" w:hAnsi="Times New Roman" w:cs="Times New Roman"/>
          <w:sz w:val="28"/>
          <w:szCs w:val="28"/>
        </w:rPr>
        <w:t>Различные виды подготовленности спортсмена-паралимпийца, характеризующие различные стороны его спортивного мастерства, реализуются в спортивный результат в единстве, то есть не как суммарный результат сложения отдельных компонентов, а как полезный результат всей системы, имеющей структуру, внутренние взаимосвязи и взаимодействие компонентов.</w:t>
      </w:r>
    </w:p>
    <w:p w:rsidR="0055367D" w:rsidRPr="0055367D" w:rsidRDefault="0055367D" w:rsidP="0055367D">
      <w:pPr>
        <w:pStyle w:val="af1"/>
        <w:spacing w:line="276" w:lineRule="auto"/>
        <w:ind w:firstLine="708"/>
        <w:jc w:val="both"/>
        <w:rPr>
          <w:rFonts w:ascii="Times New Roman" w:hAnsi="Times New Roman" w:cs="Times New Roman"/>
          <w:sz w:val="28"/>
          <w:szCs w:val="28"/>
        </w:rPr>
      </w:pPr>
      <w:r w:rsidRPr="0055367D">
        <w:rPr>
          <w:rFonts w:ascii="Times New Roman" w:hAnsi="Times New Roman" w:cs="Times New Roman"/>
          <w:sz w:val="28"/>
          <w:szCs w:val="28"/>
        </w:rPr>
        <w:lastRenderedPageBreak/>
        <w:t>Важным звеном системы комплексного контроля подготовки спортсменов является педагогический контроль. Организация комплексного педагогического контроля в спорте может быть эффективной лишь при строгом учете возрастных и квалификационных  особенностей контингента, при условии, когда средства и методы контроля соответствуют специфике того или иного вида спорта.</w:t>
      </w:r>
    </w:p>
    <w:p w:rsidR="0055367D" w:rsidRPr="0055367D" w:rsidRDefault="0055367D" w:rsidP="0055367D">
      <w:pPr>
        <w:pStyle w:val="af1"/>
        <w:spacing w:line="276" w:lineRule="auto"/>
        <w:ind w:firstLine="708"/>
        <w:jc w:val="both"/>
        <w:rPr>
          <w:rFonts w:ascii="Times New Roman" w:hAnsi="Times New Roman" w:cs="Times New Roman"/>
          <w:sz w:val="28"/>
          <w:szCs w:val="28"/>
        </w:rPr>
      </w:pPr>
      <w:r w:rsidRPr="0055367D">
        <w:rPr>
          <w:rFonts w:ascii="Times New Roman" w:hAnsi="Times New Roman" w:cs="Times New Roman"/>
          <w:sz w:val="28"/>
          <w:szCs w:val="28"/>
        </w:rPr>
        <w:t>Педагогический контроль – оценка фактического состояния и уровня подготовленности спортсменов, суть которого заключается в оценке состояния спортсмена, в котором он находится во время спортивной подготовки, что и является одной из центральных проблем теории, методики и практики физической культуры и спорта.</w:t>
      </w:r>
    </w:p>
    <w:p w:rsidR="0055367D" w:rsidRPr="0055367D" w:rsidRDefault="0055367D" w:rsidP="0055367D">
      <w:pPr>
        <w:pStyle w:val="af1"/>
        <w:spacing w:line="276" w:lineRule="auto"/>
        <w:ind w:firstLine="708"/>
        <w:jc w:val="both"/>
        <w:rPr>
          <w:rFonts w:ascii="Times New Roman" w:hAnsi="Times New Roman" w:cs="Times New Roman"/>
          <w:sz w:val="28"/>
          <w:szCs w:val="28"/>
        </w:rPr>
      </w:pPr>
      <w:r w:rsidRPr="0055367D">
        <w:rPr>
          <w:rFonts w:ascii="Times New Roman" w:hAnsi="Times New Roman" w:cs="Times New Roman"/>
          <w:sz w:val="28"/>
          <w:szCs w:val="28"/>
        </w:rPr>
        <w:t>Предметом педагогического контроля в спорте принято считать оценку, учет и анализ двигательной функции, психических процессов, технического мастерства, норм тренировочных нагрузок, соревновательной деятельности, спортивных результатов занимающихся.</w:t>
      </w:r>
    </w:p>
    <w:p w:rsidR="0055367D" w:rsidRPr="0055367D" w:rsidRDefault="0055367D" w:rsidP="0055367D">
      <w:pPr>
        <w:pStyle w:val="af1"/>
        <w:spacing w:line="276" w:lineRule="auto"/>
        <w:ind w:firstLine="708"/>
        <w:jc w:val="both"/>
        <w:rPr>
          <w:rFonts w:ascii="Times New Roman" w:hAnsi="Times New Roman" w:cs="Times New Roman"/>
          <w:sz w:val="28"/>
          <w:szCs w:val="28"/>
        </w:rPr>
      </w:pPr>
      <w:r w:rsidRPr="0055367D">
        <w:rPr>
          <w:rFonts w:ascii="Times New Roman" w:hAnsi="Times New Roman" w:cs="Times New Roman"/>
          <w:sz w:val="28"/>
          <w:szCs w:val="28"/>
        </w:rPr>
        <w:t>Цель педагогического контроля – повышение эффективности физического воспитания и тренировки двигательной функции спортсменов в конкретных условиях спортивной деятельности.</w:t>
      </w:r>
    </w:p>
    <w:p w:rsidR="0055367D" w:rsidRPr="0055367D" w:rsidRDefault="0055367D" w:rsidP="0055367D">
      <w:pPr>
        <w:pStyle w:val="af1"/>
        <w:spacing w:line="276" w:lineRule="auto"/>
        <w:ind w:firstLine="708"/>
        <w:jc w:val="both"/>
        <w:rPr>
          <w:rFonts w:ascii="Times New Roman" w:hAnsi="Times New Roman" w:cs="Times New Roman"/>
          <w:sz w:val="28"/>
          <w:szCs w:val="28"/>
        </w:rPr>
      </w:pPr>
      <w:r w:rsidRPr="0055367D">
        <w:rPr>
          <w:rFonts w:ascii="Times New Roman" w:hAnsi="Times New Roman" w:cs="Times New Roman"/>
          <w:sz w:val="28"/>
          <w:szCs w:val="28"/>
        </w:rPr>
        <w:t>Виды контроля различаются в соответствии с типом состояния двигательных функций спортсменов – перманентные (сохраняющиеся довольно длительное время), текущие (изменяющиеся под влиянием одного или нескольких занятий), оперативные (меняющиеся в процессе одного занятия, а также под влиянием нагрузки отдельных упражнений или серий упражнений). Необходимость выделения трех типов состояний определяется тем, что средства контроля, используемые в каждом случае, существенно различаются.</w:t>
      </w:r>
    </w:p>
    <w:p w:rsidR="0055367D" w:rsidRPr="0055367D" w:rsidRDefault="0055367D" w:rsidP="0055367D">
      <w:pPr>
        <w:pStyle w:val="af1"/>
        <w:spacing w:line="276" w:lineRule="auto"/>
        <w:jc w:val="center"/>
        <w:rPr>
          <w:rFonts w:ascii="Times New Roman" w:hAnsi="Times New Roman" w:cs="Times New Roman"/>
          <w:sz w:val="28"/>
          <w:szCs w:val="28"/>
        </w:rPr>
      </w:pPr>
      <w:r w:rsidRPr="0055367D">
        <w:rPr>
          <w:rFonts w:ascii="Times New Roman" w:hAnsi="Times New Roman" w:cs="Times New Roman"/>
          <w:sz w:val="28"/>
          <w:szCs w:val="28"/>
        </w:rPr>
        <w:t>Структура научно-методического обеспечения включает следующие виды</w:t>
      </w:r>
    </w:p>
    <w:p w:rsidR="0055367D" w:rsidRPr="0055367D" w:rsidRDefault="006927C5" w:rsidP="006927C5">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Обследований;</w:t>
      </w:r>
    </w:p>
    <w:p w:rsidR="0055367D" w:rsidRPr="0055367D" w:rsidRDefault="0055367D" w:rsidP="0055367D">
      <w:pPr>
        <w:pStyle w:val="af1"/>
        <w:spacing w:line="276" w:lineRule="auto"/>
        <w:ind w:firstLine="708"/>
        <w:jc w:val="both"/>
        <w:rPr>
          <w:rFonts w:ascii="Times New Roman" w:hAnsi="Times New Roman" w:cs="Times New Roman"/>
          <w:sz w:val="28"/>
          <w:szCs w:val="28"/>
        </w:rPr>
      </w:pPr>
      <w:r w:rsidRPr="0055367D">
        <w:rPr>
          <w:rFonts w:ascii="Times New Roman" w:hAnsi="Times New Roman" w:cs="Times New Roman"/>
          <w:sz w:val="28"/>
          <w:szCs w:val="28"/>
        </w:rPr>
        <w:t>Этапные к</w:t>
      </w:r>
      <w:r w:rsidR="000E5D59">
        <w:rPr>
          <w:rFonts w:ascii="Times New Roman" w:hAnsi="Times New Roman" w:cs="Times New Roman"/>
          <w:sz w:val="28"/>
          <w:szCs w:val="28"/>
        </w:rPr>
        <w:t xml:space="preserve">омплексные обследования (ЭКО). </w:t>
      </w:r>
      <w:r w:rsidRPr="0055367D">
        <w:rPr>
          <w:rFonts w:ascii="Times New Roman" w:hAnsi="Times New Roman" w:cs="Times New Roman"/>
          <w:sz w:val="28"/>
          <w:szCs w:val="28"/>
        </w:rPr>
        <w:t xml:space="preserve">Задачами ЭКО является определение уровня различных сторон подготовленности и двигательного потенциала спортсмена на отдельных этапах подготовки. Проведение ЭКО осуществляется на важнейших этапах подготовки, проводится в мобильных условиях учебно-тренировочных сборов </w:t>
      </w:r>
    </w:p>
    <w:p w:rsidR="0055367D" w:rsidRPr="0055367D" w:rsidRDefault="0055367D" w:rsidP="006927C5">
      <w:pPr>
        <w:pStyle w:val="af1"/>
        <w:spacing w:line="276" w:lineRule="auto"/>
        <w:ind w:firstLine="708"/>
        <w:jc w:val="both"/>
        <w:rPr>
          <w:rFonts w:ascii="Times New Roman" w:hAnsi="Times New Roman" w:cs="Times New Roman"/>
          <w:sz w:val="28"/>
          <w:szCs w:val="28"/>
        </w:rPr>
      </w:pPr>
      <w:r w:rsidRPr="0055367D">
        <w:rPr>
          <w:rFonts w:ascii="Times New Roman" w:hAnsi="Times New Roman" w:cs="Times New Roman"/>
          <w:sz w:val="28"/>
          <w:szCs w:val="28"/>
        </w:rPr>
        <w:t>Текущие обследования (ТО). Задачами ТО являются систематический контроль над тренировочным процессом в целях повышения его эффективности и предупреждения перегрузок, перенапряжения, нарушения процессов адаптации, оценка уровня и структуры физической и технической подготовленности.</w:t>
      </w:r>
    </w:p>
    <w:p w:rsidR="0055367D" w:rsidRPr="0055367D" w:rsidRDefault="0055367D" w:rsidP="00B254F2">
      <w:pPr>
        <w:pStyle w:val="af1"/>
        <w:spacing w:line="276" w:lineRule="auto"/>
        <w:ind w:firstLine="708"/>
        <w:jc w:val="both"/>
        <w:rPr>
          <w:rFonts w:ascii="Times New Roman" w:hAnsi="Times New Roman" w:cs="Times New Roman"/>
          <w:sz w:val="28"/>
          <w:szCs w:val="28"/>
        </w:rPr>
      </w:pPr>
      <w:r w:rsidRPr="0055367D">
        <w:rPr>
          <w:rFonts w:ascii="Times New Roman" w:hAnsi="Times New Roman" w:cs="Times New Roman"/>
          <w:sz w:val="28"/>
          <w:szCs w:val="28"/>
        </w:rPr>
        <w:t xml:space="preserve">Углубленные медицинские обследования (УМО). Основными целями УМО являются получение наиболее полной и всесторонней информации о </w:t>
      </w:r>
      <w:r w:rsidRPr="0055367D">
        <w:rPr>
          <w:rFonts w:ascii="Times New Roman" w:hAnsi="Times New Roman" w:cs="Times New Roman"/>
          <w:sz w:val="28"/>
          <w:szCs w:val="28"/>
        </w:rPr>
        <w:lastRenderedPageBreak/>
        <w:t>состоянии здоровья, уровне общей и специальной работоспособности и подготовленности пауэрлифтеров.</w:t>
      </w:r>
    </w:p>
    <w:p w:rsidR="0055367D" w:rsidRPr="0055367D" w:rsidRDefault="00B254F2" w:rsidP="0055367D">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Задачи УМО:</w:t>
      </w:r>
    </w:p>
    <w:p w:rsidR="0055367D" w:rsidRPr="0055367D" w:rsidRDefault="00B254F2" w:rsidP="0055367D">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55367D" w:rsidRPr="0055367D">
        <w:rPr>
          <w:rFonts w:ascii="Times New Roman" w:hAnsi="Times New Roman" w:cs="Times New Roman"/>
          <w:sz w:val="28"/>
          <w:szCs w:val="28"/>
        </w:rPr>
        <w:t>диагностика и оценка состояния здоровья, физического развития, функционального состояния и уровня резервных возможностей;</w:t>
      </w:r>
    </w:p>
    <w:p w:rsidR="0055367D" w:rsidRPr="0055367D" w:rsidRDefault="00B254F2" w:rsidP="0055367D">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55367D" w:rsidRPr="0055367D">
        <w:rPr>
          <w:rFonts w:ascii="Times New Roman" w:hAnsi="Times New Roman" w:cs="Times New Roman"/>
          <w:sz w:val="28"/>
          <w:szCs w:val="28"/>
        </w:rPr>
        <w:t xml:space="preserve">диагностика и выявление «слабых звеньев» адаптации, лимитирующих </w:t>
      </w:r>
    </w:p>
    <w:p w:rsidR="0055367D" w:rsidRPr="0055367D" w:rsidRDefault="0055367D" w:rsidP="0055367D">
      <w:pPr>
        <w:pStyle w:val="af1"/>
        <w:spacing w:line="276" w:lineRule="auto"/>
        <w:jc w:val="both"/>
        <w:rPr>
          <w:rFonts w:ascii="Times New Roman" w:hAnsi="Times New Roman" w:cs="Times New Roman"/>
          <w:sz w:val="28"/>
          <w:szCs w:val="28"/>
        </w:rPr>
      </w:pPr>
      <w:r w:rsidRPr="0055367D">
        <w:rPr>
          <w:rFonts w:ascii="Times New Roman" w:hAnsi="Times New Roman" w:cs="Times New Roman"/>
          <w:sz w:val="28"/>
          <w:szCs w:val="28"/>
        </w:rPr>
        <w:t>работоспособность;</w:t>
      </w:r>
    </w:p>
    <w:p w:rsidR="0055367D" w:rsidRDefault="00B254F2" w:rsidP="0055367D">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55367D" w:rsidRPr="0055367D">
        <w:rPr>
          <w:rFonts w:ascii="Times New Roman" w:hAnsi="Times New Roman" w:cs="Times New Roman"/>
          <w:sz w:val="28"/>
          <w:szCs w:val="28"/>
        </w:rPr>
        <w:t>комплексная оценка общей и специальной работоспособности.</w:t>
      </w:r>
    </w:p>
    <w:p w:rsidR="00920291" w:rsidRDefault="00920291" w:rsidP="0055367D">
      <w:pPr>
        <w:pStyle w:val="af1"/>
        <w:spacing w:line="276" w:lineRule="auto"/>
        <w:jc w:val="both"/>
        <w:rPr>
          <w:rFonts w:ascii="Times New Roman" w:hAnsi="Times New Roman" w:cs="Times New Roman"/>
          <w:sz w:val="28"/>
          <w:szCs w:val="28"/>
        </w:rPr>
      </w:pPr>
    </w:p>
    <w:p w:rsidR="00920291" w:rsidRPr="00920291" w:rsidRDefault="00920291" w:rsidP="00920291">
      <w:pPr>
        <w:pStyle w:val="1"/>
        <w:spacing w:before="0"/>
        <w:jc w:val="center"/>
        <w:rPr>
          <w:rFonts w:ascii="Times New Roman" w:hAnsi="Times New Roman" w:cs="Times New Roman"/>
          <w:color w:val="auto"/>
        </w:rPr>
      </w:pPr>
      <w:r w:rsidRPr="00920291">
        <w:rPr>
          <w:rFonts w:ascii="Times New Roman" w:hAnsi="Times New Roman" w:cs="Times New Roman"/>
          <w:color w:val="auto"/>
        </w:rPr>
        <w:t>Функциональные группы лиц, проходящих спортивную подготовку по виду спорта спорт лиц с поражением ОДА</w:t>
      </w:r>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3080"/>
        <w:gridCol w:w="5850"/>
      </w:tblGrid>
      <w:tr w:rsidR="00920291" w:rsidTr="003716F2">
        <w:tc>
          <w:tcPr>
            <w:tcW w:w="1560" w:type="dxa"/>
            <w:tcBorders>
              <w:top w:val="single" w:sz="4" w:space="0" w:color="auto"/>
              <w:bottom w:val="single" w:sz="4" w:space="0" w:color="auto"/>
              <w:right w:val="single" w:sz="4" w:space="0" w:color="auto"/>
            </w:tcBorders>
          </w:tcPr>
          <w:p w:rsidR="00920291" w:rsidRPr="007E17F4" w:rsidRDefault="00920291" w:rsidP="003716F2">
            <w:pPr>
              <w:pStyle w:val="af3"/>
              <w:jc w:val="center"/>
              <w:rPr>
                <w:rFonts w:ascii="Times New Roman" w:hAnsi="Times New Roman" w:cs="Times New Roman"/>
                <w:sz w:val="24"/>
                <w:szCs w:val="24"/>
              </w:rPr>
            </w:pPr>
            <w:r w:rsidRPr="007E17F4">
              <w:rPr>
                <w:rFonts w:ascii="Times New Roman" w:hAnsi="Times New Roman" w:cs="Times New Roman"/>
                <w:sz w:val="24"/>
                <w:szCs w:val="24"/>
              </w:rPr>
              <w:t>Функциональные группы</w:t>
            </w:r>
          </w:p>
        </w:tc>
        <w:tc>
          <w:tcPr>
            <w:tcW w:w="3080" w:type="dxa"/>
            <w:tcBorders>
              <w:top w:val="single" w:sz="4" w:space="0" w:color="auto"/>
              <w:left w:val="single" w:sz="4" w:space="0" w:color="auto"/>
              <w:bottom w:val="single" w:sz="4" w:space="0" w:color="auto"/>
              <w:right w:val="single" w:sz="4" w:space="0" w:color="auto"/>
            </w:tcBorders>
          </w:tcPr>
          <w:p w:rsidR="00920291" w:rsidRPr="007E17F4" w:rsidRDefault="00920291" w:rsidP="003716F2">
            <w:pPr>
              <w:pStyle w:val="af3"/>
              <w:jc w:val="center"/>
              <w:rPr>
                <w:rFonts w:ascii="Times New Roman" w:hAnsi="Times New Roman" w:cs="Times New Roman"/>
                <w:sz w:val="24"/>
                <w:szCs w:val="24"/>
              </w:rPr>
            </w:pPr>
            <w:r w:rsidRPr="007E17F4">
              <w:rPr>
                <w:rFonts w:ascii="Times New Roman" w:hAnsi="Times New Roman" w:cs="Times New Roman"/>
                <w:sz w:val="24"/>
                <w:szCs w:val="24"/>
              </w:rPr>
              <w:t>Степень ограничения функциональных возможностей</w:t>
            </w:r>
          </w:p>
        </w:tc>
        <w:tc>
          <w:tcPr>
            <w:tcW w:w="5850" w:type="dxa"/>
            <w:tcBorders>
              <w:top w:val="single" w:sz="4" w:space="0" w:color="auto"/>
              <w:left w:val="single" w:sz="4" w:space="0" w:color="auto"/>
              <w:bottom w:val="single" w:sz="4" w:space="0" w:color="auto"/>
            </w:tcBorders>
          </w:tcPr>
          <w:p w:rsidR="00920291" w:rsidRPr="007E17F4" w:rsidRDefault="00920291" w:rsidP="003716F2">
            <w:pPr>
              <w:pStyle w:val="af3"/>
              <w:jc w:val="center"/>
              <w:rPr>
                <w:rFonts w:ascii="Times New Roman" w:hAnsi="Times New Roman" w:cs="Times New Roman"/>
                <w:sz w:val="24"/>
                <w:szCs w:val="24"/>
              </w:rPr>
            </w:pPr>
            <w:r w:rsidRPr="007E17F4">
              <w:rPr>
                <w:rFonts w:ascii="Times New Roman" w:hAnsi="Times New Roman" w:cs="Times New Roman"/>
                <w:sz w:val="24"/>
                <w:szCs w:val="24"/>
              </w:rPr>
              <w:t>Поражения опорно-двигательного аппарата</w:t>
            </w:r>
          </w:p>
        </w:tc>
      </w:tr>
      <w:tr w:rsidR="00920291" w:rsidTr="003716F2">
        <w:tc>
          <w:tcPr>
            <w:tcW w:w="1560" w:type="dxa"/>
            <w:tcBorders>
              <w:top w:val="single" w:sz="4" w:space="0" w:color="auto"/>
              <w:bottom w:val="single" w:sz="4" w:space="0" w:color="auto"/>
              <w:right w:val="single" w:sz="4" w:space="0" w:color="auto"/>
            </w:tcBorders>
          </w:tcPr>
          <w:p w:rsidR="00920291" w:rsidRPr="007E17F4" w:rsidRDefault="00920291" w:rsidP="003716F2">
            <w:pPr>
              <w:pStyle w:val="af3"/>
              <w:jc w:val="center"/>
              <w:rPr>
                <w:rFonts w:ascii="Times New Roman" w:hAnsi="Times New Roman" w:cs="Times New Roman"/>
                <w:sz w:val="24"/>
                <w:szCs w:val="24"/>
              </w:rPr>
            </w:pPr>
            <w:r w:rsidRPr="007E17F4">
              <w:rPr>
                <w:rFonts w:ascii="Times New Roman" w:hAnsi="Times New Roman" w:cs="Times New Roman"/>
                <w:sz w:val="24"/>
                <w:szCs w:val="24"/>
              </w:rPr>
              <w:t>Группа I</w:t>
            </w:r>
          </w:p>
        </w:tc>
        <w:tc>
          <w:tcPr>
            <w:tcW w:w="3080" w:type="dxa"/>
            <w:tcBorders>
              <w:top w:val="single" w:sz="4" w:space="0" w:color="auto"/>
              <w:left w:val="single" w:sz="4" w:space="0" w:color="auto"/>
              <w:bottom w:val="single" w:sz="4" w:space="0" w:color="auto"/>
              <w:right w:val="single" w:sz="4" w:space="0" w:color="auto"/>
            </w:tcBorders>
          </w:tcPr>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Функциональные возможности ограничены значительно, спортсмен нуждается в посторонней помощи во время тренировочных занятий или участия в спортивных соревнованиях</w:t>
            </w:r>
          </w:p>
        </w:tc>
        <w:tc>
          <w:tcPr>
            <w:tcW w:w="5850" w:type="dxa"/>
            <w:tcBorders>
              <w:top w:val="single" w:sz="4" w:space="0" w:color="auto"/>
              <w:left w:val="single" w:sz="4" w:space="0" w:color="auto"/>
              <w:bottom w:val="single" w:sz="4" w:space="0" w:color="auto"/>
            </w:tcBorders>
          </w:tcPr>
          <w:p w:rsidR="00920291" w:rsidRPr="007E17F4" w:rsidRDefault="00920291" w:rsidP="003716F2">
            <w:pPr>
              <w:pStyle w:val="af4"/>
              <w:rPr>
                <w:rFonts w:ascii="Times New Roman" w:hAnsi="Times New Roman" w:cs="Times New Roman"/>
                <w:sz w:val="24"/>
                <w:szCs w:val="24"/>
              </w:rPr>
            </w:pPr>
            <w:bookmarkStart w:id="2" w:name="sub_110011"/>
            <w:r w:rsidRPr="007E17F4">
              <w:rPr>
                <w:rFonts w:ascii="Times New Roman" w:hAnsi="Times New Roman" w:cs="Times New Roman"/>
                <w:sz w:val="24"/>
                <w:szCs w:val="24"/>
              </w:rPr>
              <w:t>1. Детский церебральный паралич.</w:t>
            </w:r>
            <w:bookmarkEnd w:id="2"/>
          </w:p>
          <w:p w:rsidR="00920291" w:rsidRPr="007E17F4" w:rsidRDefault="00920291" w:rsidP="003716F2">
            <w:pPr>
              <w:pStyle w:val="af4"/>
              <w:rPr>
                <w:rFonts w:ascii="Times New Roman" w:hAnsi="Times New Roman" w:cs="Times New Roman"/>
                <w:sz w:val="24"/>
                <w:szCs w:val="24"/>
              </w:rPr>
            </w:pPr>
            <w:bookmarkStart w:id="3" w:name="sub_110012"/>
            <w:r w:rsidRPr="007E17F4">
              <w:rPr>
                <w:rFonts w:ascii="Times New Roman" w:hAnsi="Times New Roman" w:cs="Times New Roman"/>
                <w:sz w:val="24"/>
                <w:szCs w:val="24"/>
              </w:rPr>
              <w:t>2. Спинномозговая травма.</w:t>
            </w:r>
            <w:bookmarkEnd w:id="3"/>
          </w:p>
          <w:p w:rsidR="00920291" w:rsidRPr="007E17F4" w:rsidRDefault="00920291" w:rsidP="003716F2">
            <w:pPr>
              <w:pStyle w:val="af4"/>
              <w:rPr>
                <w:rFonts w:ascii="Times New Roman" w:hAnsi="Times New Roman" w:cs="Times New Roman"/>
                <w:sz w:val="24"/>
                <w:szCs w:val="24"/>
              </w:rPr>
            </w:pPr>
            <w:bookmarkStart w:id="4" w:name="sub_110013"/>
            <w:r w:rsidRPr="007E17F4">
              <w:rPr>
                <w:rFonts w:ascii="Times New Roman" w:hAnsi="Times New Roman" w:cs="Times New Roman"/>
                <w:sz w:val="24"/>
                <w:szCs w:val="24"/>
              </w:rPr>
              <w:t>3. Ампутация или порок развития:</w:t>
            </w:r>
            <w:bookmarkEnd w:id="4"/>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двусторонняя ампутация бедер (передвигающиеся на протезах);</w:t>
            </w:r>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односторонняя ампутация бедра с вычленением (передвигающиеся на протезах);</w:t>
            </w:r>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односторонняя ампутация бедра в сочетании с ампутацией стопы или голени с другой стороны;</w:t>
            </w:r>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двусторонняя ампутация плеч;</w:t>
            </w:r>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ампутация четырех конечностей.</w:t>
            </w:r>
          </w:p>
          <w:p w:rsidR="00920291" w:rsidRPr="007E17F4" w:rsidRDefault="00920291" w:rsidP="003716F2">
            <w:pPr>
              <w:pStyle w:val="af4"/>
              <w:rPr>
                <w:rFonts w:ascii="Times New Roman" w:hAnsi="Times New Roman" w:cs="Times New Roman"/>
                <w:sz w:val="24"/>
                <w:szCs w:val="24"/>
              </w:rPr>
            </w:pPr>
            <w:bookmarkStart w:id="5" w:name="sub_110014"/>
            <w:r w:rsidRPr="007E17F4">
              <w:rPr>
                <w:rFonts w:ascii="Times New Roman" w:hAnsi="Times New Roman" w:cs="Times New Roman"/>
                <w:sz w:val="24"/>
                <w:szCs w:val="24"/>
              </w:rPr>
              <w:t xml:space="preserve">4. Прочие нарушения опорно-двигательного аппарата, ограничивающие функциональные возможности спортсменов в мере, сопоставимой с вышеперечисленными </w:t>
            </w:r>
            <w:hyperlink w:anchor="sub_110011" w:history="1">
              <w:r w:rsidRPr="00E17567">
                <w:rPr>
                  <w:rStyle w:val="af5"/>
                  <w:rFonts w:ascii="Times New Roman" w:hAnsi="Times New Roman"/>
                  <w:color w:val="auto"/>
                  <w:sz w:val="24"/>
                  <w:szCs w:val="24"/>
                </w:rPr>
                <w:t>пунктами 1</w:t>
              </w:r>
            </w:hyperlink>
            <w:r w:rsidRPr="00E17567">
              <w:rPr>
                <w:rFonts w:ascii="Times New Roman" w:hAnsi="Times New Roman" w:cs="Times New Roman"/>
                <w:sz w:val="24"/>
                <w:szCs w:val="24"/>
              </w:rPr>
              <w:t xml:space="preserve">, </w:t>
            </w:r>
            <w:hyperlink w:anchor="sub_110012" w:history="1">
              <w:r w:rsidRPr="00E17567">
                <w:rPr>
                  <w:rStyle w:val="af5"/>
                  <w:rFonts w:ascii="Times New Roman" w:hAnsi="Times New Roman"/>
                  <w:color w:val="auto"/>
                  <w:sz w:val="24"/>
                  <w:szCs w:val="24"/>
                </w:rPr>
                <w:t>2</w:t>
              </w:r>
            </w:hyperlink>
            <w:r w:rsidRPr="00E17567">
              <w:rPr>
                <w:rFonts w:ascii="Times New Roman" w:hAnsi="Times New Roman" w:cs="Times New Roman"/>
                <w:sz w:val="24"/>
                <w:szCs w:val="24"/>
              </w:rPr>
              <w:t xml:space="preserve">, </w:t>
            </w:r>
            <w:hyperlink w:anchor="sub_110013" w:history="1">
              <w:r w:rsidRPr="00E17567">
                <w:rPr>
                  <w:rStyle w:val="af5"/>
                  <w:rFonts w:ascii="Times New Roman" w:hAnsi="Times New Roman"/>
                  <w:color w:val="auto"/>
                  <w:sz w:val="24"/>
                  <w:szCs w:val="24"/>
                </w:rPr>
                <w:t>3</w:t>
              </w:r>
            </w:hyperlink>
            <w:r w:rsidRPr="00E17567">
              <w:rPr>
                <w:rFonts w:ascii="Times New Roman" w:hAnsi="Times New Roman" w:cs="Times New Roman"/>
                <w:sz w:val="24"/>
                <w:szCs w:val="24"/>
              </w:rPr>
              <w:t>.</w:t>
            </w:r>
            <w:bookmarkEnd w:id="5"/>
          </w:p>
        </w:tc>
      </w:tr>
      <w:tr w:rsidR="00920291" w:rsidTr="003716F2">
        <w:tc>
          <w:tcPr>
            <w:tcW w:w="1560" w:type="dxa"/>
            <w:tcBorders>
              <w:top w:val="single" w:sz="4" w:space="0" w:color="auto"/>
              <w:bottom w:val="single" w:sz="4" w:space="0" w:color="auto"/>
              <w:right w:val="single" w:sz="4" w:space="0" w:color="auto"/>
            </w:tcBorders>
          </w:tcPr>
          <w:p w:rsidR="00920291" w:rsidRPr="007E17F4" w:rsidRDefault="00920291" w:rsidP="003716F2">
            <w:pPr>
              <w:pStyle w:val="af3"/>
              <w:jc w:val="center"/>
              <w:rPr>
                <w:rFonts w:ascii="Times New Roman" w:hAnsi="Times New Roman" w:cs="Times New Roman"/>
                <w:sz w:val="24"/>
                <w:szCs w:val="24"/>
              </w:rPr>
            </w:pPr>
            <w:r w:rsidRPr="007E17F4">
              <w:rPr>
                <w:rFonts w:ascii="Times New Roman" w:hAnsi="Times New Roman" w:cs="Times New Roman"/>
                <w:sz w:val="24"/>
                <w:szCs w:val="24"/>
              </w:rPr>
              <w:t>Группа II</w:t>
            </w:r>
          </w:p>
        </w:tc>
        <w:tc>
          <w:tcPr>
            <w:tcW w:w="3080" w:type="dxa"/>
            <w:tcBorders>
              <w:top w:val="single" w:sz="4" w:space="0" w:color="auto"/>
              <w:left w:val="single" w:sz="4" w:space="0" w:color="auto"/>
              <w:bottom w:val="single" w:sz="4" w:space="0" w:color="auto"/>
              <w:right w:val="single" w:sz="4" w:space="0" w:color="auto"/>
            </w:tcBorders>
          </w:tcPr>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Функциональные возможности ограничиваются достаточно выраженными нарушениями</w:t>
            </w:r>
          </w:p>
        </w:tc>
        <w:tc>
          <w:tcPr>
            <w:tcW w:w="5850" w:type="dxa"/>
            <w:tcBorders>
              <w:top w:val="single" w:sz="4" w:space="0" w:color="auto"/>
              <w:left w:val="single" w:sz="4" w:space="0" w:color="auto"/>
              <w:bottom w:val="single" w:sz="4" w:space="0" w:color="auto"/>
            </w:tcBorders>
          </w:tcPr>
          <w:p w:rsidR="00920291" w:rsidRPr="007E17F4" w:rsidRDefault="00920291" w:rsidP="003716F2">
            <w:pPr>
              <w:pStyle w:val="af4"/>
              <w:rPr>
                <w:rFonts w:ascii="Times New Roman" w:hAnsi="Times New Roman" w:cs="Times New Roman"/>
                <w:sz w:val="24"/>
                <w:szCs w:val="24"/>
              </w:rPr>
            </w:pPr>
            <w:bookmarkStart w:id="6" w:name="sub_110021"/>
            <w:r w:rsidRPr="007E17F4">
              <w:rPr>
                <w:rFonts w:ascii="Times New Roman" w:hAnsi="Times New Roman" w:cs="Times New Roman"/>
                <w:sz w:val="24"/>
                <w:szCs w:val="24"/>
              </w:rPr>
              <w:t>1. Детский церебральный паралич.</w:t>
            </w:r>
            <w:bookmarkEnd w:id="6"/>
          </w:p>
          <w:p w:rsidR="00920291" w:rsidRPr="007E17F4" w:rsidRDefault="00920291" w:rsidP="003716F2">
            <w:pPr>
              <w:pStyle w:val="af4"/>
              <w:rPr>
                <w:rFonts w:ascii="Times New Roman" w:hAnsi="Times New Roman" w:cs="Times New Roman"/>
                <w:sz w:val="24"/>
                <w:szCs w:val="24"/>
              </w:rPr>
            </w:pPr>
            <w:bookmarkStart w:id="7" w:name="sub_110022"/>
            <w:r w:rsidRPr="007E17F4">
              <w:rPr>
                <w:rFonts w:ascii="Times New Roman" w:hAnsi="Times New Roman" w:cs="Times New Roman"/>
                <w:sz w:val="24"/>
                <w:szCs w:val="24"/>
              </w:rPr>
              <w:t>2. Спинномозговая травма.</w:t>
            </w:r>
            <w:bookmarkEnd w:id="7"/>
          </w:p>
          <w:p w:rsidR="00920291" w:rsidRPr="007E17F4" w:rsidRDefault="00920291" w:rsidP="003716F2">
            <w:pPr>
              <w:pStyle w:val="af4"/>
              <w:rPr>
                <w:rFonts w:ascii="Times New Roman" w:hAnsi="Times New Roman" w:cs="Times New Roman"/>
                <w:sz w:val="24"/>
                <w:szCs w:val="24"/>
              </w:rPr>
            </w:pPr>
            <w:bookmarkStart w:id="8" w:name="sub_110023"/>
            <w:r w:rsidRPr="007E17F4">
              <w:rPr>
                <w:rFonts w:ascii="Times New Roman" w:hAnsi="Times New Roman" w:cs="Times New Roman"/>
                <w:sz w:val="24"/>
                <w:szCs w:val="24"/>
              </w:rPr>
              <w:t>3. Ампутация или порок развития:</w:t>
            </w:r>
            <w:bookmarkEnd w:id="8"/>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одной верхней конечности выше локтевого сустава;</w:t>
            </w:r>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одной верхней конечности выше локтевого сустава и одной нижней конечности выше коленного сустава (с одной стороны или с противоположных сторон);</w:t>
            </w:r>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двусторонняя ампутация предплечий.</w:t>
            </w:r>
          </w:p>
          <w:p w:rsidR="00920291" w:rsidRPr="007E17F4" w:rsidRDefault="00920291" w:rsidP="003716F2">
            <w:pPr>
              <w:pStyle w:val="af4"/>
              <w:rPr>
                <w:rFonts w:ascii="Times New Roman" w:hAnsi="Times New Roman" w:cs="Times New Roman"/>
                <w:sz w:val="24"/>
                <w:szCs w:val="24"/>
              </w:rPr>
            </w:pPr>
            <w:bookmarkStart w:id="9" w:name="sub_110024"/>
            <w:r w:rsidRPr="007E17F4">
              <w:rPr>
                <w:rFonts w:ascii="Times New Roman" w:hAnsi="Times New Roman" w:cs="Times New Roman"/>
                <w:sz w:val="24"/>
                <w:szCs w:val="24"/>
              </w:rPr>
              <w:t xml:space="preserve">4. Прочие нарушения опорно-двигательного аппарата, ограничивающие функциональные возможности спортсменов в мере, сопоставимой с вышеперечисленными </w:t>
            </w:r>
            <w:hyperlink w:anchor="sub_110021" w:history="1">
              <w:r w:rsidRPr="00E17567">
                <w:rPr>
                  <w:rStyle w:val="af5"/>
                  <w:rFonts w:ascii="Times New Roman" w:hAnsi="Times New Roman"/>
                  <w:color w:val="auto"/>
                  <w:sz w:val="24"/>
                  <w:szCs w:val="24"/>
                </w:rPr>
                <w:t>пунктами 1</w:t>
              </w:r>
            </w:hyperlink>
            <w:r w:rsidRPr="00E17567">
              <w:rPr>
                <w:rFonts w:ascii="Times New Roman" w:hAnsi="Times New Roman" w:cs="Times New Roman"/>
                <w:sz w:val="24"/>
                <w:szCs w:val="24"/>
              </w:rPr>
              <w:t xml:space="preserve">, </w:t>
            </w:r>
            <w:hyperlink w:anchor="sub_110022" w:history="1">
              <w:r w:rsidRPr="00E17567">
                <w:rPr>
                  <w:rStyle w:val="af5"/>
                  <w:rFonts w:ascii="Times New Roman" w:hAnsi="Times New Roman"/>
                  <w:color w:val="auto"/>
                  <w:sz w:val="24"/>
                  <w:szCs w:val="24"/>
                </w:rPr>
                <w:t>2</w:t>
              </w:r>
            </w:hyperlink>
            <w:r w:rsidRPr="00E17567">
              <w:rPr>
                <w:rFonts w:ascii="Times New Roman" w:hAnsi="Times New Roman" w:cs="Times New Roman"/>
                <w:sz w:val="24"/>
                <w:szCs w:val="24"/>
              </w:rPr>
              <w:t xml:space="preserve">, </w:t>
            </w:r>
            <w:hyperlink w:anchor="sub_110023" w:history="1">
              <w:r w:rsidRPr="00E17567">
                <w:rPr>
                  <w:rStyle w:val="af5"/>
                  <w:rFonts w:ascii="Times New Roman" w:hAnsi="Times New Roman"/>
                  <w:color w:val="auto"/>
                  <w:sz w:val="24"/>
                  <w:szCs w:val="24"/>
                </w:rPr>
                <w:t>3</w:t>
              </w:r>
            </w:hyperlink>
            <w:r w:rsidRPr="00E17567">
              <w:rPr>
                <w:rFonts w:ascii="Times New Roman" w:hAnsi="Times New Roman" w:cs="Times New Roman"/>
                <w:sz w:val="24"/>
                <w:szCs w:val="24"/>
              </w:rPr>
              <w:t>.</w:t>
            </w:r>
            <w:bookmarkEnd w:id="9"/>
          </w:p>
        </w:tc>
      </w:tr>
      <w:tr w:rsidR="00920291" w:rsidTr="003716F2">
        <w:tc>
          <w:tcPr>
            <w:tcW w:w="1560" w:type="dxa"/>
            <w:tcBorders>
              <w:top w:val="single" w:sz="4" w:space="0" w:color="auto"/>
              <w:bottom w:val="single" w:sz="4" w:space="0" w:color="auto"/>
              <w:right w:val="single" w:sz="4" w:space="0" w:color="auto"/>
            </w:tcBorders>
          </w:tcPr>
          <w:p w:rsidR="00920291" w:rsidRPr="007E17F4" w:rsidRDefault="00920291" w:rsidP="003716F2">
            <w:pPr>
              <w:pStyle w:val="af3"/>
              <w:jc w:val="center"/>
              <w:rPr>
                <w:rFonts w:ascii="Times New Roman" w:hAnsi="Times New Roman" w:cs="Times New Roman"/>
                <w:sz w:val="24"/>
                <w:szCs w:val="24"/>
              </w:rPr>
            </w:pPr>
            <w:r w:rsidRPr="007E17F4">
              <w:rPr>
                <w:rFonts w:ascii="Times New Roman" w:hAnsi="Times New Roman" w:cs="Times New Roman"/>
                <w:sz w:val="24"/>
                <w:szCs w:val="24"/>
              </w:rPr>
              <w:t>Группа III</w:t>
            </w:r>
          </w:p>
        </w:tc>
        <w:tc>
          <w:tcPr>
            <w:tcW w:w="3080" w:type="dxa"/>
            <w:tcBorders>
              <w:top w:val="single" w:sz="4" w:space="0" w:color="auto"/>
              <w:left w:val="single" w:sz="4" w:space="0" w:color="auto"/>
              <w:bottom w:val="single" w:sz="4" w:space="0" w:color="auto"/>
              <w:right w:val="single" w:sz="4" w:space="0" w:color="auto"/>
            </w:tcBorders>
          </w:tcPr>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Функциональные возможности ограничены незначительно</w:t>
            </w:r>
          </w:p>
        </w:tc>
        <w:tc>
          <w:tcPr>
            <w:tcW w:w="5850" w:type="dxa"/>
            <w:tcBorders>
              <w:top w:val="single" w:sz="4" w:space="0" w:color="auto"/>
              <w:left w:val="single" w:sz="4" w:space="0" w:color="auto"/>
              <w:bottom w:val="single" w:sz="4" w:space="0" w:color="auto"/>
            </w:tcBorders>
          </w:tcPr>
          <w:p w:rsidR="00920291" w:rsidRPr="007E17F4" w:rsidRDefault="00920291" w:rsidP="003716F2">
            <w:pPr>
              <w:pStyle w:val="af4"/>
              <w:rPr>
                <w:rFonts w:ascii="Times New Roman" w:hAnsi="Times New Roman" w:cs="Times New Roman"/>
                <w:sz w:val="24"/>
                <w:szCs w:val="24"/>
              </w:rPr>
            </w:pPr>
            <w:bookmarkStart w:id="10" w:name="sub_110031"/>
            <w:r w:rsidRPr="007E17F4">
              <w:rPr>
                <w:rFonts w:ascii="Times New Roman" w:hAnsi="Times New Roman" w:cs="Times New Roman"/>
                <w:sz w:val="24"/>
                <w:szCs w:val="24"/>
              </w:rPr>
              <w:t>1. Ахондроплазия (карлики).</w:t>
            </w:r>
            <w:bookmarkEnd w:id="10"/>
          </w:p>
          <w:p w:rsidR="00920291" w:rsidRPr="007E17F4" w:rsidRDefault="00920291" w:rsidP="003716F2">
            <w:pPr>
              <w:pStyle w:val="af4"/>
              <w:rPr>
                <w:rFonts w:ascii="Times New Roman" w:hAnsi="Times New Roman" w:cs="Times New Roman"/>
                <w:sz w:val="24"/>
                <w:szCs w:val="24"/>
              </w:rPr>
            </w:pPr>
            <w:bookmarkStart w:id="11" w:name="sub_110032"/>
            <w:r w:rsidRPr="007E17F4">
              <w:rPr>
                <w:rFonts w:ascii="Times New Roman" w:hAnsi="Times New Roman" w:cs="Times New Roman"/>
                <w:sz w:val="24"/>
                <w:szCs w:val="24"/>
              </w:rPr>
              <w:t>2. Детский церебральный паралич.</w:t>
            </w:r>
            <w:bookmarkEnd w:id="11"/>
          </w:p>
          <w:p w:rsidR="00920291" w:rsidRPr="007E17F4" w:rsidRDefault="00920291" w:rsidP="003716F2">
            <w:pPr>
              <w:pStyle w:val="af4"/>
              <w:rPr>
                <w:rFonts w:ascii="Times New Roman" w:hAnsi="Times New Roman" w:cs="Times New Roman"/>
                <w:sz w:val="24"/>
                <w:szCs w:val="24"/>
              </w:rPr>
            </w:pPr>
            <w:bookmarkStart w:id="12" w:name="sub_110033"/>
            <w:r w:rsidRPr="007E17F4">
              <w:rPr>
                <w:rFonts w:ascii="Times New Roman" w:hAnsi="Times New Roman" w:cs="Times New Roman"/>
                <w:sz w:val="24"/>
                <w:szCs w:val="24"/>
              </w:rPr>
              <w:t>3. Высокая ампутация двух нижних конечностей.</w:t>
            </w:r>
            <w:bookmarkEnd w:id="12"/>
          </w:p>
          <w:p w:rsidR="00920291" w:rsidRPr="007E17F4" w:rsidRDefault="00920291" w:rsidP="003716F2">
            <w:pPr>
              <w:pStyle w:val="af4"/>
              <w:rPr>
                <w:rFonts w:ascii="Times New Roman" w:hAnsi="Times New Roman" w:cs="Times New Roman"/>
                <w:sz w:val="24"/>
                <w:szCs w:val="24"/>
              </w:rPr>
            </w:pPr>
            <w:bookmarkStart w:id="13" w:name="sub_110034"/>
            <w:r w:rsidRPr="007E17F4">
              <w:rPr>
                <w:rFonts w:ascii="Times New Roman" w:hAnsi="Times New Roman" w:cs="Times New Roman"/>
                <w:sz w:val="24"/>
                <w:szCs w:val="24"/>
              </w:rPr>
              <w:t>4. Ампутация или порок развития:</w:t>
            </w:r>
            <w:bookmarkEnd w:id="13"/>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одной нижней конечности ниже коленного сустава;</w:t>
            </w:r>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односторонняя ампутация стопы по Пирогову, в сочетании с ампутацией стопы на различном уровне с другой стороны;</w:t>
            </w:r>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одной верхней конечности ниже локтевого сустава;</w:t>
            </w:r>
          </w:p>
          <w:p w:rsidR="00920291" w:rsidRPr="007E17F4" w:rsidRDefault="00920291" w:rsidP="003716F2">
            <w:pPr>
              <w:pStyle w:val="af4"/>
              <w:rPr>
                <w:rFonts w:ascii="Times New Roman" w:hAnsi="Times New Roman" w:cs="Times New Roman"/>
                <w:sz w:val="24"/>
                <w:szCs w:val="24"/>
              </w:rPr>
            </w:pPr>
            <w:r w:rsidRPr="007E17F4">
              <w:rPr>
                <w:rFonts w:ascii="Times New Roman" w:hAnsi="Times New Roman" w:cs="Times New Roman"/>
                <w:sz w:val="24"/>
                <w:szCs w:val="24"/>
              </w:rPr>
              <w:t xml:space="preserve">- одной верхней конечности ниже локтевого сустава и </w:t>
            </w:r>
            <w:r w:rsidRPr="007E17F4">
              <w:rPr>
                <w:rFonts w:ascii="Times New Roman" w:hAnsi="Times New Roman" w:cs="Times New Roman"/>
                <w:sz w:val="24"/>
                <w:szCs w:val="24"/>
              </w:rPr>
              <w:lastRenderedPageBreak/>
              <w:t>одной нижней конечности ниже коленного сустава (с одной стороны или с противоположных сторон).</w:t>
            </w:r>
          </w:p>
          <w:p w:rsidR="00920291" w:rsidRPr="007E17F4" w:rsidRDefault="00920291" w:rsidP="003716F2">
            <w:pPr>
              <w:pStyle w:val="af4"/>
              <w:rPr>
                <w:rFonts w:ascii="Times New Roman" w:hAnsi="Times New Roman" w:cs="Times New Roman"/>
                <w:sz w:val="24"/>
                <w:szCs w:val="24"/>
              </w:rPr>
            </w:pPr>
            <w:bookmarkStart w:id="14" w:name="sub_110035"/>
            <w:r w:rsidRPr="007E17F4">
              <w:rPr>
                <w:rFonts w:ascii="Times New Roman" w:hAnsi="Times New Roman" w:cs="Times New Roman"/>
                <w:sz w:val="24"/>
                <w:szCs w:val="24"/>
              </w:rPr>
              <w:t xml:space="preserve">5. Прочие нарушения опорно-двигательного аппарата, ограничивающие функциональные возможности спортсменов в мере, сопоставимой с вышеперечисленными </w:t>
            </w:r>
            <w:hyperlink w:anchor="sub_110031" w:history="1">
              <w:r w:rsidRPr="00E17567">
                <w:rPr>
                  <w:rStyle w:val="af5"/>
                  <w:rFonts w:ascii="Times New Roman" w:hAnsi="Times New Roman"/>
                  <w:color w:val="auto"/>
                  <w:sz w:val="24"/>
                  <w:szCs w:val="24"/>
                </w:rPr>
                <w:t>пунктами 1</w:t>
              </w:r>
            </w:hyperlink>
            <w:r w:rsidRPr="00E17567">
              <w:rPr>
                <w:rFonts w:ascii="Times New Roman" w:hAnsi="Times New Roman" w:cs="Times New Roman"/>
                <w:sz w:val="24"/>
                <w:szCs w:val="24"/>
              </w:rPr>
              <w:t xml:space="preserve">, </w:t>
            </w:r>
            <w:hyperlink w:anchor="sub_110032" w:history="1">
              <w:r w:rsidRPr="00E17567">
                <w:rPr>
                  <w:rStyle w:val="af5"/>
                  <w:rFonts w:ascii="Times New Roman" w:hAnsi="Times New Roman"/>
                  <w:color w:val="auto"/>
                  <w:sz w:val="24"/>
                  <w:szCs w:val="24"/>
                </w:rPr>
                <w:t>2</w:t>
              </w:r>
            </w:hyperlink>
            <w:r w:rsidRPr="00E17567">
              <w:rPr>
                <w:rFonts w:ascii="Times New Roman" w:hAnsi="Times New Roman" w:cs="Times New Roman"/>
                <w:sz w:val="24"/>
                <w:szCs w:val="24"/>
              </w:rPr>
              <w:t xml:space="preserve">, </w:t>
            </w:r>
            <w:hyperlink w:anchor="sub_110033" w:history="1">
              <w:r w:rsidRPr="00E17567">
                <w:rPr>
                  <w:rStyle w:val="af5"/>
                  <w:rFonts w:ascii="Times New Roman" w:hAnsi="Times New Roman"/>
                  <w:color w:val="auto"/>
                  <w:sz w:val="24"/>
                  <w:szCs w:val="24"/>
                </w:rPr>
                <w:t>3</w:t>
              </w:r>
            </w:hyperlink>
            <w:r w:rsidRPr="00E17567">
              <w:rPr>
                <w:rFonts w:ascii="Times New Roman" w:hAnsi="Times New Roman" w:cs="Times New Roman"/>
                <w:sz w:val="24"/>
                <w:szCs w:val="24"/>
              </w:rPr>
              <w:t xml:space="preserve">, </w:t>
            </w:r>
            <w:hyperlink w:anchor="sub_110034" w:history="1">
              <w:r w:rsidRPr="00E17567">
                <w:rPr>
                  <w:rStyle w:val="af5"/>
                  <w:rFonts w:ascii="Times New Roman" w:hAnsi="Times New Roman"/>
                  <w:color w:val="auto"/>
                  <w:sz w:val="24"/>
                  <w:szCs w:val="24"/>
                </w:rPr>
                <w:t>4</w:t>
              </w:r>
            </w:hyperlink>
            <w:r w:rsidRPr="00E17567">
              <w:rPr>
                <w:rFonts w:ascii="Times New Roman" w:hAnsi="Times New Roman" w:cs="Times New Roman"/>
                <w:sz w:val="24"/>
                <w:szCs w:val="24"/>
              </w:rPr>
              <w:t>.</w:t>
            </w:r>
            <w:bookmarkEnd w:id="14"/>
          </w:p>
        </w:tc>
      </w:tr>
    </w:tbl>
    <w:p w:rsidR="00920291" w:rsidRPr="0055367D" w:rsidRDefault="00920291" w:rsidP="00920291">
      <w:pPr>
        <w:pStyle w:val="af1"/>
        <w:spacing w:line="276" w:lineRule="auto"/>
        <w:jc w:val="center"/>
        <w:rPr>
          <w:rFonts w:ascii="Times New Roman" w:hAnsi="Times New Roman" w:cs="Times New Roman"/>
          <w:sz w:val="28"/>
          <w:szCs w:val="28"/>
        </w:rPr>
      </w:pPr>
    </w:p>
    <w:p w:rsidR="008A39D3" w:rsidRPr="007E04A7" w:rsidRDefault="008A39D3" w:rsidP="008A39D3">
      <w:pPr>
        <w:pStyle w:val="af1"/>
        <w:ind w:left="-142" w:firstLine="682"/>
        <w:jc w:val="both"/>
        <w:rPr>
          <w:rFonts w:ascii="Times New Roman" w:hAnsi="Times New Roman" w:cs="Times New Roman"/>
          <w:sz w:val="28"/>
          <w:szCs w:val="28"/>
        </w:rPr>
      </w:pPr>
      <w:r w:rsidRPr="007E04A7">
        <w:rPr>
          <w:rFonts w:ascii="Times New Roman" w:hAnsi="Times New Roman" w:cs="Times New Roman"/>
          <w:sz w:val="28"/>
          <w:szCs w:val="28"/>
        </w:rPr>
        <w:t>Необходимой частью программы является конкретизация видов контроля общей и специальной физической подготовки, комплекс контрольных испытаний и контрольно-переводные нормативы по годам и этапам подготовки</w:t>
      </w:r>
      <w:r>
        <w:rPr>
          <w:rFonts w:ascii="Times New Roman" w:hAnsi="Times New Roman" w:cs="Times New Roman"/>
          <w:sz w:val="28"/>
          <w:szCs w:val="28"/>
        </w:rPr>
        <w:t>,</w:t>
      </w:r>
      <w:r w:rsidR="0055367D">
        <w:rPr>
          <w:rFonts w:ascii="Times New Roman" w:hAnsi="Times New Roman" w:cs="Times New Roman"/>
          <w:sz w:val="28"/>
          <w:szCs w:val="28"/>
        </w:rPr>
        <w:t xml:space="preserve"> представлены в таблицах №9,№10,№11,№12</w:t>
      </w:r>
      <w:r w:rsidRPr="007E04A7">
        <w:rPr>
          <w:rFonts w:ascii="Times New Roman" w:hAnsi="Times New Roman" w:cs="Times New Roman"/>
          <w:sz w:val="28"/>
          <w:szCs w:val="28"/>
        </w:rPr>
        <w:t xml:space="preserve">. Сдача контрольных нормативов осуществляется </w:t>
      </w:r>
      <w:r w:rsidRPr="00703862">
        <w:rPr>
          <w:rFonts w:ascii="Times New Roman" w:hAnsi="Times New Roman" w:cs="Times New Roman"/>
          <w:sz w:val="28"/>
          <w:szCs w:val="28"/>
        </w:rPr>
        <w:t>2 раз</w:t>
      </w:r>
      <w:r>
        <w:rPr>
          <w:rFonts w:ascii="Times New Roman" w:hAnsi="Times New Roman" w:cs="Times New Roman"/>
          <w:sz w:val="28"/>
          <w:szCs w:val="28"/>
        </w:rPr>
        <w:t xml:space="preserve"> в год (в начале и по окончанию учебного года).</w:t>
      </w:r>
    </w:p>
    <w:p w:rsidR="008A39D3" w:rsidRPr="007E04A7" w:rsidRDefault="00530940" w:rsidP="008A39D3">
      <w:pPr>
        <w:pStyle w:val="af"/>
        <w:spacing w:after="0"/>
        <w:ind w:left="20" w:right="20" w:firstLine="700"/>
        <w:jc w:val="both"/>
        <w:rPr>
          <w:rFonts w:ascii="Times New Roman" w:hAnsi="Times New Roman" w:cs="Times New Roman"/>
          <w:sz w:val="28"/>
          <w:szCs w:val="28"/>
        </w:rPr>
      </w:pPr>
      <w:r w:rsidRPr="007E04A7">
        <w:rPr>
          <w:rStyle w:val="af0"/>
          <w:rFonts w:ascii="Times New Roman" w:hAnsi="Times New Roman" w:cs="Times New Roman"/>
          <w:sz w:val="28"/>
          <w:szCs w:val="28"/>
        </w:rPr>
        <w:t xml:space="preserve">При планировании контрольных испытаний по физической и специальной физической подготовке </w:t>
      </w:r>
      <w:r>
        <w:rPr>
          <w:rStyle w:val="af0"/>
          <w:rFonts w:ascii="Times New Roman" w:hAnsi="Times New Roman" w:cs="Times New Roman"/>
          <w:sz w:val="28"/>
          <w:szCs w:val="28"/>
        </w:rPr>
        <w:t>о</w:t>
      </w:r>
      <w:r w:rsidR="008A39D3" w:rsidRPr="007E04A7">
        <w:rPr>
          <w:rStyle w:val="af0"/>
          <w:rFonts w:ascii="Times New Roman" w:hAnsi="Times New Roman" w:cs="Times New Roman"/>
          <w:sz w:val="28"/>
          <w:szCs w:val="28"/>
        </w:rPr>
        <w:t>собое внимание уделяют соблюдению одинаковых условий в контроле. Имеются в виду время дня, приема пищи, п</w:t>
      </w:r>
      <w:r>
        <w:rPr>
          <w:rStyle w:val="af0"/>
          <w:rFonts w:ascii="Times New Roman" w:hAnsi="Times New Roman" w:cs="Times New Roman"/>
          <w:sz w:val="28"/>
          <w:szCs w:val="28"/>
        </w:rPr>
        <w:t xml:space="preserve">редшествующая нагрузка, </w:t>
      </w:r>
      <w:r w:rsidR="008A39D3" w:rsidRPr="007E04A7">
        <w:rPr>
          <w:rStyle w:val="af0"/>
          <w:rFonts w:ascii="Times New Roman" w:hAnsi="Times New Roman" w:cs="Times New Roman"/>
          <w:sz w:val="28"/>
          <w:szCs w:val="28"/>
        </w:rPr>
        <w:t>разминка и т.д. Контрольные испытания лучше всего проводить в торжественной соревновательной обстановке.</w:t>
      </w:r>
    </w:p>
    <w:p w:rsidR="008A39D3" w:rsidRPr="008A103B" w:rsidRDefault="008A39D3" w:rsidP="008A39D3">
      <w:pPr>
        <w:pStyle w:val="af"/>
        <w:spacing w:after="0"/>
        <w:ind w:left="20" w:right="20"/>
        <w:jc w:val="both"/>
        <w:rPr>
          <w:rStyle w:val="af0"/>
          <w:rFonts w:ascii="Times New Roman" w:hAnsi="Times New Roman" w:cs="Times New Roman"/>
          <w:sz w:val="24"/>
          <w:szCs w:val="24"/>
        </w:rPr>
      </w:pPr>
    </w:p>
    <w:p w:rsidR="006854BC" w:rsidRDefault="006854BC" w:rsidP="006854BC">
      <w:pPr>
        <w:pStyle w:val="af"/>
        <w:spacing w:after="0"/>
        <w:ind w:left="20" w:right="20"/>
        <w:jc w:val="right"/>
        <w:rPr>
          <w:rFonts w:ascii="Times New Roman" w:hAnsi="Times New Roman" w:cs="Times New Roman"/>
          <w:sz w:val="20"/>
          <w:szCs w:val="20"/>
        </w:rPr>
      </w:pPr>
      <w:r w:rsidRPr="006854BC">
        <w:rPr>
          <w:rFonts w:ascii="Times New Roman" w:hAnsi="Times New Roman" w:cs="Times New Roman"/>
          <w:sz w:val="20"/>
          <w:szCs w:val="20"/>
        </w:rPr>
        <w:t>Таблица №</w:t>
      </w:r>
      <w:r w:rsidR="0055367D">
        <w:rPr>
          <w:rFonts w:ascii="Times New Roman" w:hAnsi="Times New Roman" w:cs="Times New Roman"/>
          <w:sz w:val="20"/>
          <w:szCs w:val="20"/>
        </w:rPr>
        <w:t>9</w:t>
      </w:r>
    </w:p>
    <w:p w:rsidR="008A103B" w:rsidRPr="008A103B" w:rsidRDefault="008A103B" w:rsidP="008A103B">
      <w:pPr>
        <w:pStyle w:val="ConsPlusNormal"/>
        <w:jc w:val="center"/>
        <w:rPr>
          <w:rFonts w:ascii="Times New Roman" w:hAnsi="Times New Roman" w:cs="Times New Roman"/>
        </w:rPr>
      </w:pPr>
      <w:r w:rsidRPr="008A103B">
        <w:rPr>
          <w:rFonts w:ascii="Times New Roman" w:hAnsi="Times New Roman" w:cs="Times New Roman"/>
        </w:rPr>
        <w:t>НОРМАТИВЫ ОБЩЕЙ ФИЗИЧЕСКОЙ И СПЕЦИАЛЬНОЙ ФИЗИЧЕСКОЙ ПОДГОТОВКИ</w:t>
      </w:r>
    </w:p>
    <w:p w:rsidR="008A103B" w:rsidRDefault="008A103B" w:rsidP="008A103B">
      <w:pPr>
        <w:pStyle w:val="ConsPlusNormal"/>
        <w:jc w:val="center"/>
        <w:rPr>
          <w:rFonts w:ascii="Times New Roman" w:hAnsi="Times New Roman" w:cs="Times New Roman"/>
        </w:rPr>
      </w:pPr>
      <w:r w:rsidRPr="008A103B">
        <w:rPr>
          <w:rFonts w:ascii="Times New Roman" w:hAnsi="Times New Roman" w:cs="Times New Roman"/>
        </w:rPr>
        <w:t>ДЛЯ ЗАЧИСЛЕНИЯ В ГРУППЫ НА ЭТАПЕ НАЧАЛЬНОЙ ПОДГОТОВКИ</w:t>
      </w:r>
    </w:p>
    <w:p w:rsidR="008A103B" w:rsidRPr="008A103B" w:rsidRDefault="008A103B" w:rsidP="008A103B">
      <w:pPr>
        <w:pStyle w:val="ConsPlusNormal"/>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0"/>
        <w:gridCol w:w="6279"/>
      </w:tblGrid>
      <w:tr w:rsidR="008A103B" w:rsidTr="008A103B">
        <w:trPr>
          <w:trHeight w:val="732"/>
        </w:trPr>
        <w:tc>
          <w:tcPr>
            <w:tcW w:w="9639" w:type="dxa"/>
            <w:gridSpan w:val="2"/>
          </w:tcPr>
          <w:p w:rsidR="008A103B" w:rsidRPr="008A103B" w:rsidRDefault="008A103B" w:rsidP="008A103B">
            <w:pPr>
              <w:pStyle w:val="1"/>
              <w:widowControl w:val="0"/>
              <w:autoSpaceDE w:val="0"/>
              <w:autoSpaceDN w:val="0"/>
              <w:adjustRightInd w:val="0"/>
              <w:spacing w:before="0" w:line="240" w:lineRule="auto"/>
              <w:jc w:val="center"/>
              <w:rPr>
                <w:rFonts w:ascii="Times New Roman" w:hAnsi="Times New Roman" w:cs="Times New Roman"/>
                <w:color w:val="auto"/>
              </w:rPr>
            </w:pPr>
            <w:r w:rsidRPr="008A103B">
              <w:rPr>
                <w:rFonts w:ascii="Times New Roman" w:hAnsi="Times New Roman" w:cs="Times New Roman"/>
                <w:color w:val="auto"/>
              </w:rPr>
              <w:t>Пауэрлифтинг - I, II, III функциональные группы</w:t>
            </w:r>
          </w:p>
          <w:p w:rsidR="008A103B" w:rsidRDefault="008A103B" w:rsidP="008A103B">
            <w:pPr>
              <w:spacing w:after="0" w:line="240" w:lineRule="auto"/>
              <w:jc w:val="center"/>
              <w:rPr>
                <w:rFonts w:ascii="Times New Roman" w:hAnsi="Times New Roman" w:cs="Times New Roman"/>
                <w:sz w:val="28"/>
                <w:szCs w:val="28"/>
              </w:rPr>
            </w:pPr>
            <w:r w:rsidRPr="00684774">
              <w:rPr>
                <w:rFonts w:ascii="Times New Roman" w:hAnsi="Times New Roman" w:cs="Times New Roman"/>
                <w:b/>
                <w:sz w:val="28"/>
                <w:szCs w:val="28"/>
              </w:rPr>
              <w:t>мужчины</w:t>
            </w:r>
          </w:p>
        </w:tc>
      </w:tr>
      <w:tr w:rsidR="008A103B" w:rsidRPr="00684774" w:rsidTr="003716F2">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Сила</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Кистевая динамометрия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17 кг)</w:t>
            </w:r>
          </w:p>
        </w:tc>
      </w:tr>
      <w:tr w:rsidR="008A103B" w:rsidRPr="00684774" w:rsidTr="003716F2">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Скоростно-силовые способности</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Из исходного положения сидя бросок медицинбола весом 1 кг двумя руками из-за головы</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4 м)</w:t>
            </w:r>
          </w:p>
        </w:tc>
      </w:tr>
      <w:tr w:rsidR="008A103B" w:rsidRPr="00684774" w:rsidTr="003716F2">
        <w:tblPrEx>
          <w:tblBorders>
            <w:insideH w:val="none" w:sz="0" w:space="0" w:color="auto"/>
            <w:insideV w:val="none" w:sz="0" w:space="0" w:color="auto"/>
          </w:tblBorders>
        </w:tblPrEx>
        <w:tc>
          <w:tcPr>
            <w:tcW w:w="3360" w:type="dxa"/>
            <w:vMerge w:val="restart"/>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Силовая выносливость</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Из исходного положения в упоре на брусьях на прямых руках сгибание и разгибание рук</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3 раз)</w:t>
            </w:r>
          </w:p>
        </w:tc>
      </w:tr>
      <w:tr w:rsidR="008A103B" w:rsidRPr="00684774" w:rsidTr="003716F2">
        <w:tblPrEx>
          <w:tblBorders>
            <w:insideH w:val="none" w:sz="0" w:space="0" w:color="auto"/>
            <w:insideV w:val="none" w:sz="0" w:space="0" w:color="auto"/>
          </w:tblBorders>
        </w:tblPrEx>
        <w:tc>
          <w:tcPr>
            <w:tcW w:w="3360" w:type="dxa"/>
            <w:vMerge/>
            <w:tcBorders>
              <w:top w:val="single" w:sz="4" w:space="0" w:color="auto"/>
              <w:bottom w:val="single" w:sz="4" w:space="0" w:color="auto"/>
              <w:right w:val="single" w:sz="4" w:space="0" w:color="auto"/>
            </w:tcBorders>
          </w:tcPr>
          <w:p w:rsidR="008A103B" w:rsidRPr="00684774" w:rsidRDefault="008A103B" w:rsidP="003716F2">
            <w:pPr>
              <w:pStyle w:val="af3"/>
              <w:rPr>
                <w:rFonts w:ascii="Times New Roman" w:hAnsi="Times New Roman" w:cs="Times New Roman"/>
                <w:sz w:val="24"/>
                <w:szCs w:val="24"/>
              </w:rPr>
            </w:pP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Сгибание-разгибание рук в висе на перекладине</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3 раз)</w:t>
            </w:r>
          </w:p>
        </w:tc>
      </w:tr>
      <w:tr w:rsidR="008A103B" w:rsidTr="003716F2">
        <w:tblPrEx>
          <w:tblBorders>
            <w:insideH w:val="none" w:sz="0" w:space="0" w:color="auto"/>
            <w:insideV w:val="none" w:sz="0" w:space="0" w:color="auto"/>
          </w:tblBorders>
        </w:tblPrEx>
        <w:tc>
          <w:tcPr>
            <w:tcW w:w="9639" w:type="dxa"/>
            <w:gridSpan w:val="2"/>
            <w:tcBorders>
              <w:top w:val="single" w:sz="4" w:space="0" w:color="auto"/>
              <w:bottom w:val="single" w:sz="4" w:space="0" w:color="auto"/>
            </w:tcBorders>
          </w:tcPr>
          <w:p w:rsidR="008A103B" w:rsidRDefault="008A103B" w:rsidP="008A103B">
            <w:pPr>
              <w:pStyle w:val="1"/>
              <w:spacing w:before="0"/>
              <w:jc w:val="center"/>
              <w:rPr>
                <w:rFonts w:ascii="Times New Roman" w:hAnsi="Times New Roman" w:cs="Times New Roman"/>
                <w:color w:val="auto"/>
              </w:rPr>
            </w:pPr>
            <w:r w:rsidRPr="008A103B">
              <w:rPr>
                <w:rFonts w:ascii="Times New Roman" w:hAnsi="Times New Roman" w:cs="Times New Roman"/>
                <w:color w:val="auto"/>
              </w:rPr>
              <w:t>Пауэрлифтинг - I, II, III функциональные группы</w:t>
            </w:r>
          </w:p>
          <w:p w:rsidR="008A103B" w:rsidRPr="008A103B" w:rsidRDefault="008A103B" w:rsidP="008A103B">
            <w:pPr>
              <w:pStyle w:val="1"/>
              <w:spacing w:before="0"/>
              <w:jc w:val="center"/>
              <w:rPr>
                <w:rFonts w:ascii="Times New Roman" w:hAnsi="Times New Roman" w:cs="Times New Roman"/>
                <w:color w:val="auto"/>
              </w:rPr>
            </w:pPr>
            <w:r w:rsidRPr="008A103B">
              <w:rPr>
                <w:rFonts w:ascii="Times New Roman" w:hAnsi="Times New Roman" w:cs="Times New Roman"/>
                <w:color w:val="auto"/>
              </w:rPr>
              <w:t>женщины</w:t>
            </w:r>
          </w:p>
        </w:tc>
      </w:tr>
      <w:tr w:rsidR="008A103B" w:rsidRPr="00684774" w:rsidTr="003716F2">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Сила</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Кистевая динамометрия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16 кг)</w:t>
            </w:r>
          </w:p>
        </w:tc>
      </w:tr>
      <w:tr w:rsidR="008A103B" w:rsidRPr="00684774" w:rsidTr="003716F2">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Скоростно-силовые способности</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Из исходного положения сидя бросок медицинбола весом 1 кг двумя руками из-за головы</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4 м)</w:t>
            </w:r>
          </w:p>
        </w:tc>
      </w:tr>
      <w:tr w:rsidR="008A103B" w:rsidRPr="00684774" w:rsidTr="003716F2">
        <w:tblPrEx>
          <w:tblBorders>
            <w:insideH w:val="none" w:sz="0" w:space="0" w:color="auto"/>
            <w:insideV w:val="none" w:sz="0" w:space="0" w:color="auto"/>
          </w:tblBorders>
        </w:tblPrEx>
        <w:tc>
          <w:tcPr>
            <w:tcW w:w="3360" w:type="dxa"/>
            <w:vMerge w:val="restart"/>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Силовая выносливость</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Из исходного положения лежа на спине поднимание туловища</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15 раз)</w:t>
            </w:r>
          </w:p>
        </w:tc>
      </w:tr>
      <w:tr w:rsidR="008A103B" w:rsidRPr="00684774" w:rsidTr="003716F2">
        <w:tblPrEx>
          <w:tblBorders>
            <w:insideH w:val="none" w:sz="0" w:space="0" w:color="auto"/>
            <w:insideV w:val="none" w:sz="0" w:space="0" w:color="auto"/>
          </w:tblBorders>
        </w:tblPrEx>
        <w:tc>
          <w:tcPr>
            <w:tcW w:w="3360" w:type="dxa"/>
            <w:vMerge/>
            <w:tcBorders>
              <w:top w:val="single" w:sz="4" w:space="0" w:color="auto"/>
              <w:bottom w:val="single" w:sz="4" w:space="0" w:color="auto"/>
              <w:right w:val="single" w:sz="4" w:space="0" w:color="auto"/>
            </w:tcBorders>
          </w:tcPr>
          <w:p w:rsidR="008A103B" w:rsidRPr="00684774" w:rsidRDefault="008A103B" w:rsidP="003716F2">
            <w:pPr>
              <w:pStyle w:val="af3"/>
              <w:rPr>
                <w:rFonts w:ascii="Times New Roman" w:hAnsi="Times New Roman" w:cs="Times New Roman"/>
                <w:sz w:val="24"/>
                <w:szCs w:val="24"/>
              </w:rPr>
            </w:pP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Сгибание-разгибание рук из упора лежа</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4 раз)</w:t>
            </w:r>
          </w:p>
        </w:tc>
      </w:tr>
    </w:tbl>
    <w:p w:rsidR="00530940" w:rsidRDefault="00530940" w:rsidP="006854BC">
      <w:pPr>
        <w:pStyle w:val="af"/>
        <w:spacing w:after="0"/>
        <w:ind w:left="20" w:right="20"/>
        <w:jc w:val="right"/>
        <w:rPr>
          <w:rFonts w:ascii="Times New Roman" w:hAnsi="Times New Roman" w:cs="Times New Roman"/>
          <w:sz w:val="20"/>
          <w:szCs w:val="20"/>
        </w:rPr>
      </w:pPr>
    </w:p>
    <w:p w:rsidR="006854BC" w:rsidRPr="006854BC" w:rsidRDefault="006854BC" w:rsidP="006854BC">
      <w:pPr>
        <w:pStyle w:val="af"/>
        <w:spacing w:after="0"/>
        <w:ind w:left="20" w:right="20"/>
        <w:jc w:val="right"/>
        <w:rPr>
          <w:rStyle w:val="af0"/>
          <w:rFonts w:ascii="Times New Roman" w:hAnsi="Times New Roman" w:cs="Times New Roman"/>
          <w:sz w:val="20"/>
          <w:szCs w:val="20"/>
        </w:rPr>
      </w:pPr>
      <w:r w:rsidRPr="006854BC">
        <w:rPr>
          <w:rFonts w:ascii="Times New Roman" w:hAnsi="Times New Roman" w:cs="Times New Roman"/>
          <w:sz w:val="20"/>
          <w:szCs w:val="20"/>
        </w:rPr>
        <w:t>Таблица №</w:t>
      </w:r>
      <w:r w:rsidR="0055367D">
        <w:rPr>
          <w:rFonts w:ascii="Times New Roman" w:hAnsi="Times New Roman" w:cs="Times New Roman"/>
          <w:sz w:val="20"/>
          <w:szCs w:val="20"/>
        </w:rPr>
        <w:t>10</w:t>
      </w:r>
    </w:p>
    <w:p w:rsidR="006854BC" w:rsidRDefault="006854BC" w:rsidP="006854BC">
      <w:pPr>
        <w:pStyle w:val="ConsPlusNormal"/>
        <w:jc w:val="right"/>
      </w:pPr>
    </w:p>
    <w:p w:rsidR="0008243D" w:rsidRPr="005464F8" w:rsidRDefault="0008243D" w:rsidP="0008243D">
      <w:pPr>
        <w:pStyle w:val="ConsPlusNormal"/>
        <w:jc w:val="center"/>
        <w:rPr>
          <w:rFonts w:ascii="Times New Roman" w:hAnsi="Times New Roman" w:cs="Times New Roman"/>
        </w:rPr>
      </w:pPr>
      <w:r w:rsidRPr="005464F8">
        <w:rPr>
          <w:rFonts w:ascii="Times New Roman" w:hAnsi="Times New Roman" w:cs="Times New Roman"/>
        </w:rPr>
        <w:lastRenderedPageBreak/>
        <w:t>НОРМАТИВЫ</w:t>
      </w:r>
    </w:p>
    <w:p w:rsidR="0008243D" w:rsidRPr="005464F8" w:rsidRDefault="0008243D" w:rsidP="0008243D">
      <w:pPr>
        <w:pStyle w:val="ConsPlusNormal"/>
        <w:jc w:val="center"/>
        <w:rPr>
          <w:rFonts w:ascii="Times New Roman" w:hAnsi="Times New Roman" w:cs="Times New Roman"/>
        </w:rPr>
      </w:pPr>
      <w:r w:rsidRPr="005464F8">
        <w:rPr>
          <w:rFonts w:ascii="Times New Roman" w:hAnsi="Times New Roman" w:cs="Times New Roman"/>
        </w:rPr>
        <w:t>ОБЩЕЙ ФИЗИЧЕСКОЙ И СПЕЦИАЛЬНОЙ ФИЗИЧЕСКОЙ ПОДГОТОВКИ</w:t>
      </w:r>
    </w:p>
    <w:p w:rsidR="0008243D" w:rsidRPr="005464F8" w:rsidRDefault="0008243D" w:rsidP="0008243D">
      <w:pPr>
        <w:pStyle w:val="ConsPlusNormal"/>
        <w:jc w:val="center"/>
        <w:rPr>
          <w:rFonts w:ascii="Times New Roman" w:hAnsi="Times New Roman" w:cs="Times New Roman"/>
        </w:rPr>
      </w:pPr>
      <w:r w:rsidRPr="005464F8">
        <w:rPr>
          <w:rFonts w:ascii="Times New Roman" w:hAnsi="Times New Roman" w:cs="Times New Roman"/>
        </w:rPr>
        <w:t>ДЛЯ ЗАЧИСЛЕНИЯ В ГРУППЫ НА УЧЕБНО-ТРЕНИРОВОЧНОМ ЭТАПЕ</w:t>
      </w:r>
    </w:p>
    <w:p w:rsidR="00CF31FE" w:rsidRDefault="00CF31FE" w:rsidP="0008243D">
      <w:pPr>
        <w:pStyle w:val="ConsPlusNormal"/>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0"/>
        <w:gridCol w:w="6421"/>
      </w:tblGrid>
      <w:tr w:rsidR="008A103B" w:rsidTr="008A103B">
        <w:trPr>
          <w:trHeight w:val="714"/>
        </w:trPr>
        <w:tc>
          <w:tcPr>
            <w:tcW w:w="9781" w:type="dxa"/>
            <w:gridSpan w:val="2"/>
          </w:tcPr>
          <w:p w:rsidR="008A103B" w:rsidRPr="008A103B" w:rsidRDefault="008A103B" w:rsidP="008A103B">
            <w:pPr>
              <w:pStyle w:val="1"/>
              <w:widowControl w:val="0"/>
              <w:autoSpaceDE w:val="0"/>
              <w:autoSpaceDN w:val="0"/>
              <w:adjustRightInd w:val="0"/>
              <w:spacing w:before="0" w:line="240" w:lineRule="auto"/>
              <w:jc w:val="center"/>
              <w:rPr>
                <w:rFonts w:ascii="Times New Roman" w:hAnsi="Times New Roman" w:cs="Times New Roman"/>
                <w:color w:val="auto"/>
              </w:rPr>
            </w:pPr>
            <w:r w:rsidRPr="008A103B">
              <w:rPr>
                <w:rFonts w:ascii="Times New Roman" w:hAnsi="Times New Roman" w:cs="Times New Roman"/>
                <w:color w:val="auto"/>
              </w:rPr>
              <w:t>Пауэрлифтинг - I, II, III функциональные группы</w:t>
            </w:r>
          </w:p>
          <w:p w:rsidR="008A103B" w:rsidRDefault="008A103B" w:rsidP="008A103B">
            <w:pPr>
              <w:pStyle w:val="ConsPlusNormal"/>
              <w:jc w:val="center"/>
              <w:rPr>
                <w:rFonts w:ascii="Times New Roman" w:hAnsi="Times New Roman" w:cs="Times New Roman"/>
              </w:rPr>
            </w:pPr>
            <w:r w:rsidRPr="00684774">
              <w:rPr>
                <w:rFonts w:ascii="Times New Roman" w:hAnsi="Times New Roman" w:cs="Times New Roman"/>
                <w:b/>
                <w:sz w:val="28"/>
                <w:szCs w:val="28"/>
              </w:rPr>
              <w:t>мужчины</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Сила</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Кистевая динамометрия максимальная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19 кг)</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Скоростно-силовые способности</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Бросок медицинбола (1 кг) двумя руками из-за головы из положения сидя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5,30 м)</w:t>
            </w:r>
          </w:p>
        </w:tc>
      </w:tr>
      <w:tr w:rsidR="008A103B" w:rsidRPr="00684774" w:rsidTr="008A103B">
        <w:tblPrEx>
          <w:tblBorders>
            <w:insideH w:val="none" w:sz="0" w:space="0" w:color="auto"/>
            <w:insideV w:val="none" w:sz="0" w:space="0" w:color="auto"/>
          </w:tblBorders>
        </w:tblPrEx>
        <w:tc>
          <w:tcPr>
            <w:tcW w:w="3360" w:type="dxa"/>
            <w:vMerge w:val="restart"/>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Силовая выносливость</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Сгибание-разгибание рук в упоре на брусьях</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10 раз)</w:t>
            </w:r>
          </w:p>
        </w:tc>
      </w:tr>
      <w:tr w:rsidR="008A103B" w:rsidRPr="00684774" w:rsidTr="008A103B">
        <w:tblPrEx>
          <w:tblBorders>
            <w:insideH w:val="none" w:sz="0" w:space="0" w:color="auto"/>
            <w:insideV w:val="none" w:sz="0" w:space="0" w:color="auto"/>
          </w:tblBorders>
        </w:tblPrEx>
        <w:tc>
          <w:tcPr>
            <w:tcW w:w="3360" w:type="dxa"/>
            <w:vMerge/>
            <w:tcBorders>
              <w:top w:val="single" w:sz="4" w:space="0" w:color="auto"/>
              <w:bottom w:val="single" w:sz="4" w:space="0" w:color="auto"/>
              <w:right w:val="single" w:sz="4" w:space="0" w:color="auto"/>
            </w:tcBorders>
          </w:tcPr>
          <w:p w:rsidR="008A103B" w:rsidRPr="00684774" w:rsidRDefault="008A103B" w:rsidP="003716F2">
            <w:pPr>
              <w:pStyle w:val="af3"/>
              <w:rPr>
                <w:rFonts w:ascii="Times New Roman" w:hAnsi="Times New Roman" w:cs="Times New Roman"/>
                <w:sz w:val="24"/>
                <w:szCs w:val="24"/>
              </w:rPr>
            </w:pP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Сгибание-разгибание рук в висе на перекладине</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7 раз)</w:t>
            </w:r>
          </w:p>
        </w:tc>
      </w:tr>
      <w:tr w:rsidR="008A103B" w:rsidTr="008A103B">
        <w:tblPrEx>
          <w:tblBorders>
            <w:insideH w:val="none" w:sz="0" w:space="0" w:color="auto"/>
            <w:insideV w:val="none" w:sz="0" w:space="0" w:color="auto"/>
          </w:tblBorders>
        </w:tblPrEx>
        <w:tc>
          <w:tcPr>
            <w:tcW w:w="9781" w:type="dxa"/>
            <w:gridSpan w:val="2"/>
            <w:tcBorders>
              <w:top w:val="single" w:sz="4" w:space="0" w:color="auto"/>
              <w:bottom w:val="single" w:sz="4" w:space="0" w:color="auto"/>
            </w:tcBorders>
          </w:tcPr>
          <w:p w:rsidR="008A103B" w:rsidRPr="008A103B" w:rsidRDefault="008A103B" w:rsidP="008A103B">
            <w:pPr>
              <w:pStyle w:val="1"/>
              <w:spacing w:before="0"/>
              <w:jc w:val="center"/>
              <w:rPr>
                <w:rFonts w:ascii="Times New Roman" w:hAnsi="Times New Roman" w:cs="Times New Roman"/>
                <w:color w:val="auto"/>
              </w:rPr>
            </w:pPr>
            <w:r w:rsidRPr="008A103B">
              <w:rPr>
                <w:rFonts w:ascii="Times New Roman" w:hAnsi="Times New Roman" w:cs="Times New Roman"/>
                <w:color w:val="auto"/>
              </w:rPr>
              <w:t>Пауэрлифтинг - I, II, III функциональные группы</w:t>
            </w:r>
          </w:p>
          <w:p w:rsidR="008A103B" w:rsidRDefault="008A103B" w:rsidP="008A103B">
            <w:pPr>
              <w:pStyle w:val="1"/>
              <w:spacing w:before="0"/>
              <w:jc w:val="center"/>
            </w:pPr>
            <w:r w:rsidRPr="008A103B">
              <w:rPr>
                <w:rFonts w:ascii="Times New Roman" w:hAnsi="Times New Roman" w:cs="Times New Roman"/>
                <w:color w:val="auto"/>
              </w:rPr>
              <w:t>женщины</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Сила</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Кистевая динамометрия максимальная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18 кг)</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Скоростно-силовые способности</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Бросок медицинбола (1 кг) двумя руками из-за головы из положения сидя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4,80 м)</w:t>
            </w:r>
          </w:p>
        </w:tc>
      </w:tr>
      <w:tr w:rsidR="008A103B" w:rsidRPr="00684774" w:rsidTr="008A103B">
        <w:tblPrEx>
          <w:tblBorders>
            <w:insideH w:val="none" w:sz="0" w:space="0" w:color="auto"/>
            <w:insideV w:val="none" w:sz="0" w:space="0" w:color="auto"/>
          </w:tblBorders>
        </w:tblPrEx>
        <w:tc>
          <w:tcPr>
            <w:tcW w:w="3360" w:type="dxa"/>
            <w:vMerge w:val="restart"/>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Силовая выносливость</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Поднимание туловища из положения лежа</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25 раз)</w:t>
            </w:r>
          </w:p>
        </w:tc>
      </w:tr>
      <w:tr w:rsidR="008A103B" w:rsidRPr="00684774" w:rsidTr="008A103B">
        <w:tblPrEx>
          <w:tblBorders>
            <w:insideH w:val="none" w:sz="0" w:space="0" w:color="auto"/>
            <w:insideV w:val="none" w:sz="0" w:space="0" w:color="auto"/>
          </w:tblBorders>
        </w:tblPrEx>
        <w:tc>
          <w:tcPr>
            <w:tcW w:w="3360" w:type="dxa"/>
            <w:vMerge/>
            <w:tcBorders>
              <w:top w:val="single" w:sz="4" w:space="0" w:color="auto"/>
              <w:bottom w:val="single" w:sz="4" w:space="0" w:color="auto"/>
              <w:right w:val="single" w:sz="4" w:space="0" w:color="auto"/>
            </w:tcBorders>
          </w:tcPr>
          <w:p w:rsidR="008A103B" w:rsidRPr="00684774" w:rsidRDefault="008A103B" w:rsidP="003716F2">
            <w:pPr>
              <w:pStyle w:val="af3"/>
              <w:rPr>
                <w:rFonts w:ascii="Times New Roman" w:hAnsi="Times New Roman" w:cs="Times New Roman"/>
                <w:sz w:val="24"/>
                <w:szCs w:val="24"/>
              </w:rPr>
            </w:pP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Сгибание-разгибание рук из упора лежа</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7 раз)</w:t>
            </w:r>
          </w:p>
        </w:tc>
      </w:tr>
    </w:tbl>
    <w:p w:rsidR="006854BC" w:rsidRPr="005464F8" w:rsidRDefault="006854BC" w:rsidP="006854BC">
      <w:pPr>
        <w:pStyle w:val="ConsPlusNormal"/>
      </w:pPr>
    </w:p>
    <w:p w:rsidR="006854BC" w:rsidRPr="00AE4236" w:rsidRDefault="006854BC" w:rsidP="006854BC">
      <w:pPr>
        <w:pStyle w:val="af"/>
        <w:spacing w:after="0"/>
        <w:ind w:left="20" w:right="20"/>
        <w:jc w:val="right"/>
        <w:rPr>
          <w:rStyle w:val="af0"/>
          <w:rFonts w:ascii="Times New Roman" w:hAnsi="Times New Roman" w:cs="Times New Roman"/>
          <w:sz w:val="20"/>
          <w:szCs w:val="20"/>
        </w:rPr>
      </w:pPr>
      <w:r w:rsidRPr="00AE4236">
        <w:rPr>
          <w:rFonts w:ascii="Times New Roman" w:hAnsi="Times New Roman" w:cs="Times New Roman"/>
          <w:sz w:val="20"/>
          <w:szCs w:val="20"/>
        </w:rPr>
        <w:t>Таблица №1</w:t>
      </w:r>
      <w:r w:rsidR="0055367D">
        <w:rPr>
          <w:rFonts w:ascii="Times New Roman" w:hAnsi="Times New Roman" w:cs="Times New Roman"/>
          <w:sz w:val="20"/>
          <w:szCs w:val="20"/>
        </w:rPr>
        <w:t>1</w:t>
      </w:r>
    </w:p>
    <w:p w:rsidR="0008243D" w:rsidRPr="00AE4236" w:rsidRDefault="0008243D" w:rsidP="0008243D">
      <w:pPr>
        <w:pStyle w:val="ConsPlusNormal"/>
        <w:jc w:val="center"/>
        <w:rPr>
          <w:rFonts w:ascii="Times New Roman" w:hAnsi="Times New Roman" w:cs="Times New Roman"/>
        </w:rPr>
      </w:pPr>
      <w:r w:rsidRPr="00AE4236">
        <w:rPr>
          <w:rFonts w:ascii="Times New Roman" w:hAnsi="Times New Roman" w:cs="Times New Roman"/>
        </w:rPr>
        <w:t>НОРМАТИВЫ</w:t>
      </w:r>
    </w:p>
    <w:p w:rsidR="0008243D" w:rsidRPr="00AE4236" w:rsidRDefault="0008243D" w:rsidP="0008243D">
      <w:pPr>
        <w:pStyle w:val="ConsPlusNormal"/>
        <w:jc w:val="center"/>
        <w:rPr>
          <w:rFonts w:ascii="Times New Roman" w:hAnsi="Times New Roman" w:cs="Times New Roman"/>
        </w:rPr>
      </w:pPr>
      <w:r w:rsidRPr="00AE4236">
        <w:rPr>
          <w:rFonts w:ascii="Times New Roman" w:hAnsi="Times New Roman" w:cs="Times New Roman"/>
        </w:rPr>
        <w:t>ОБЩЕЙ ФИЗИЧЕСКОЙ И СПЕЦИАЛЬНОЙ ФИЗИЧЕСКОЙ ПОДГОТОВКИ</w:t>
      </w:r>
    </w:p>
    <w:p w:rsidR="0008243D" w:rsidRPr="00AE4236" w:rsidRDefault="0008243D" w:rsidP="0008243D">
      <w:pPr>
        <w:pStyle w:val="ConsPlusNormal"/>
        <w:jc w:val="center"/>
        <w:rPr>
          <w:rFonts w:ascii="Times New Roman" w:hAnsi="Times New Roman" w:cs="Times New Roman"/>
        </w:rPr>
      </w:pPr>
      <w:r w:rsidRPr="00AE4236">
        <w:rPr>
          <w:rFonts w:ascii="Times New Roman" w:hAnsi="Times New Roman" w:cs="Times New Roman"/>
        </w:rPr>
        <w:t>ДЛЯ ЗАЧИСЛЕНИЯ В ГРУППЫ НА ЭТАПЕ СПОРТИВНОГО СОВЕРШЕНСТВОВАНИЯ</w:t>
      </w:r>
    </w:p>
    <w:p w:rsidR="006854BC" w:rsidRDefault="006854BC" w:rsidP="006854BC">
      <w:pPr>
        <w:pStyle w:val="ConsPlusNormal"/>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0"/>
        <w:gridCol w:w="6421"/>
      </w:tblGrid>
      <w:tr w:rsidR="008A103B" w:rsidTr="008A103B">
        <w:trPr>
          <w:trHeight w:val="614"/>
        </w:trPr>
        <w:tc>
          <w:tcPr>
            <w:tcW w:w="9781" w:type="dxa"/>
            <w:gridSpan w:val="2"/>
          </w:tcPr>
          <w:p w:rsidR="008A103B" w:rsidRPr="008A103B" w:rsidRDefault="008A103B" w:rsidP="008A103B">
            <w:pPr>
              <w:pStyle w:val="1"/>
              <w:widowControl w:val="0"/>
              <w:autoSpaceDE w:val="0"/>
              <w:autoSpaceDN w:val="0"/>
              <w:adjustRightInd w:val="0"/>
              <w:spacing w:before="0" w:line="240" w:lineRule="auto"/>
              <w:jc w:val="center"/>
              <w:rPr>
                <w:rFonts w:ascii="Times New Roman" w:hAnsi="Times New Roman" w:cs="Times New Roman"/>
                <w:color w:val="auto"/>
              </w:rPr>
            </w:pPr>
            <w:r w:rsidRPr="008A103B">
              <w:rPr>
                <w:rFonts w:ascii="Times New Roman" w:hAnsi="Times New Roman" w:cs="Times New Roman"/>
                <w:color w:val="auto"/>
              </w:rPr>
              <w:t>Пауэрлифтинг - I, II, III функциональные группы</w:t>
            </w:r>
          </w:p>
          <w:p w:rsidR="008A103B" w:rsidRDefault="008A103B" w:rsidP="008A103B">
            <w:pPr>
              <w:pStyle w:val="ConsPlusNormal"/>
              <w:jc w:val="center"/>
              <w:rPr>
                <w:rFonts w:ascii="Times New Roman" w:hAnsi="Times New Roman" w:cs="Times New Roman"/>
              </w:rPr>
            </w:pPr>
            <w:r w:rsidRPr="00684774">
              <w:rPr>
                <w:rFonts w:ascii="Times New Roman" w:hAnsi="Times New Roman" w:cs="Times New Roman"/>
                <w:b/>
                <w:sz w:val="28"/>
                <w:szCs w:val="28"/>
              </w:rPr>
              <w:t>мужчины</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Сила</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Кистевая динамометрия максимальная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24 кг)</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Скоростно-силовые способности</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Бросок медицинбола (1кг) двумя руками из-за головы из положения сидя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7,50 м)</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Силовая выносливость</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Сгибание-разгибание рук в упоре на брусьях на прямых руках</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15 раз)</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Спортивный разряд</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Кандидат в мастера спорта</w:t>
            </w:r>
          </w:p>
        </w:tc>
      </w:tr>
      <w:tr w:rsidR="008A103B" w:rsidRPr="00684774" w:rsidTr="008A103B">
        <w:tblPrEx>
          <w:tblBorders>
            <w:insideH w:val="none" w:sz="0" w:space="0" w:color="auto"/>
            <w:insideV w:val="none" w:sz="0" w:space="0" w:color="auto"/>
          </w:tblBorders>
        </w:tblPrEx>
        <w:tc>
          <w:tcPr>
            <w:tcW w:w="9781" w:type="dxa"/>
            <w:gridSpan w:val="2"/>
            <w:tcBorders>
              <w:top w:val="single" w:sz="4" w:space="0" w:color="auto"/>
              <w:bottom w:val="single" w:sz="4" w:space="0" w:color="auto"/>
            </w:tcBorders>
          </w:tcPr>
          <w:p w:rsidR="008A103B" w:rsidRDefault="008A103B" w:rsidP="008A103B">
            <w:pPr>
              <w:pStyle w:val="1"/>
              <w:spacing w:before="0"/>
              <w:jc w:val="center"/>
              <w:rPr>
                <w:rFonts w:ascii="Times New Roman" w:hAnsi="Times New Roman" w:cs="Times New Roman"/>
                <w:color w:val="auto"/>
              </w:rPr>
            </w:pPr>
            <w:r w:rsidRPr="008A103B">
              <w:rPr>
                <w:rFonts w:ascii="Times New Roman" w:hAnsi="Times New Roman" w:cs="Times New Roman"/>
                <w:color w:val="auto"/>
              </w:rPr>
              <w:t xml:space="preserve">Пауэрлифтинг - I, II, III функциональные группы </w:t>
            </w:r>
          </w:p>
          <w:p w:rsidR="008A103B" w:rsidRPr="008A103B" w:rsidRDefault="008A103B" w:rsidP="008A103B">
            <w:pPr>
              <w:pStyle w:val="1"/>
              <w:spacing w:before="0"/>
              <w:jc w:val="center"/>
              <w:rPr>
                <w:rFonts w:ascii="Times New Roman" w:hAnsi="Times New Roman" w:cs="Times New Roman"/>
                <w:color w:val="auto"/>
              </w:rPr>
            </w:pPr>
            <w:r w:rsidRPr="008A103B">
              <w:rPr>
                <w:rFonts w:ascii="Times New Roman" w:hAnsi="Times New Roman" w:cs="Times New Roman"/>
                <w:color w:val="auto"/>
              </w:rPr>
              <w:t>женщины</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Сила</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Кистевая динамометрия максимальная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22 кг)</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Скоростно-силовые способности</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Бросок медицинбола (1 кг) двумя руками из-за головы из положения сидя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6 м)</w:t>
            </w:r>
          </w:p>
        </w:tc>
      </w:tr>
      <w:tr w:rsidR="008A103B" w:rsidRPr="00684774" w:rsidTr="008A103B">
        <w:tblPrEx>
          <w:tblBorders>
            <w:insideH w:val="none" w:sz="0" w:space="0" w:color="auto"/>
            <w:insideV w:val="none" w:sz="0" w:space="0" w:color="auto"/>
          </w:tblBorders>
        </w:tblPrEx>
        <w:tc>
          <w:tcPr>
            <w:tcW w:w="3360" w:type="dxa"/>
            <w:vMerge w:val="restart"/>
            <w:tcBorders>
              <w:top w:val="single" w:sz="4" w:space="0" w:color="auto"/>
              <w:bottom w:val="nil"/>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Силовая выносливость</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Поднимание туловища из положения лежа</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30 раз)</w:t>
            </w:r>
          </w:p>
        </w:tc>
      </w:tr>
      <w:tr w:rsidR="008A103B" w:rsidRPr="00684774" w:rsidTr="008A103B">
        <w:tblPrEx>
          <w:tblBorders>
            <w:insideH w:val="none" w:sz="0" w:space="0" w:color="auto"/>
            <w:insideV w:val="none" w:sz="0" w:space="0" w:color="auto"/>
          </w:tblBorders>
        </w:tblPrEx>
        <w:tc>
          <w:tcPr>
            <w:tcW w:w="3360" w:type="dxa"/>
            <w:vMerge/>
            <w:tcBorders>
              <w:top w:val="nil"/>
              <w:bottom w:val="single" w:sz="4" w:space="0" w:color="auto"/>
              <w:right w:val="single" w:sz="4" w:space="0" w:color="auto"/>
            </w:tcBorders>
          </w:tcPr>
          <w:p w:rsidR="008A103B" w:rsidRPr="00684774" w:rsidRDefault="008A103B" w:rsidP="003716F2">
            <w:pPr>
              <w:pStyle w:val="af3"/>
              <w:rPr>
                <w:rFonts w:ascii="Times New Roman" w:hAnsi="Times New Roman" w:cs="Times New Roman"/>
                <w:sz w:val="24"/>
                <w:szCs w:val="24"/>
              </w:rPr>
            </w:pP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Сгибание-разгибание рук из упора лежа</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lastRenderedPageBreak/>
              <w:t>(не менее 10 раз)</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lastRenderedPageBreak/>
              <w:t>Спортивный разряд</w:t>
            </w:r>
          </w:p>
        </w:tc>
        <w:tc>
          <w:tcPr>
            <w:tcW w:w="6421"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Кандидат в мастера спорта</w:t>
            </w:r>
          </w:p>
        </w:tc>
      </w:tr>
    </w:tbl>
    <w:p w:rsidR="008A103B" w:rsidRDefault="008A103B" w:rsidP="006854BC">
      <w:pPr>
        <w:pStyle w:val="ConsPlusNormal"/>
        <w:jc w:val="center"/>
        <w:rPr>
          <w:rFonts w:ascii="Times New Roman" w:hAnsi="Times New Roman" w:cs="Times New Roman"/>
        </w:rPr>
      </w:pPr>
    </w:p>
    <w:p w:rsidR="006854BC" w:rsidRPr="0061175C" w:rsidRDefault="006854BC" w:rsidP="006854BC">
      <w:pPr>
        <w:pStyle w:val="af"/>
        <w:spacing w:after="0"/>
        <w:ind w:left="20" w:right="20"/>
        <w:jc w:val="right"/>
        <w:rPr>
          <w:rStyle w:val="af0"/>
          <w:rFonts w:ascii="Times New Roman" w:hAnsi="Times New Roman" w:cs="Times New Roman"/>
          <w:sz w:val="20"/>
          <w:szCs w:val="20"/>
        </w:rPr>
      </w:pPr>
      <w:r w:rsidRPr="0061175C">
        <w:rPr>
          <w:rFonts w:ascii="Times New Roman" w:hAnsi="Times New Roman" w:cs="Times New Roman"/>
          <w:sz w:val="20"/>
          <w:szCs w:val="20"/>
        </w:rPr>
        <w:t>Таблица №1</w:t>
      </w:r>
      <w:r w:rsidR="0055367D">
        <w:rPr>
          <w:rFonts w:ascii="Times New Roman" w:hAnsi="Times New Roman" w:cs="Times New Roman"/>
          <w:sz w:val="20"/>
          <w:szCs w:val="20"/>
        </w:rPr>
        <w:t>2</w:t>
      </w:r>
    </w:p>
    <w:p w:rsidR="0008243D" w:rsidRPr="0061175C" w:rsidRDefault="0008243D" w:rsidP="0008243D">
      <w:pPr>
        <w:pStyle w:val="ConsPlusNormal"/>
        <w:jc w:val="center"/>
        <w:rPr>
          <w:rFonts w:ascii="Times New Roman" w:hAnsi="Times New Roman" w:cs="Times New Roman"/>
        </w:rPr>
      </w:pPr>
      <w:r w:rsidRPr="0061175C">
        <w:rPr>
          <w:rFonts w:ascii="Times New Roman" w:hAnsi="Times New Roman" w:cs="Times New Roman"/>
        </w:rPr>
        <w:t>НОРМАТИВЫ</w:t>
      </w:r>
    </w:p>
    <w:p w:rsidR="0008243D" w:rsidRPr="0061175C" w:rsidRDefault="0008243D" w:rsidP="0008243D">
      <w:pPr>
        <w:pStyle w:val="ConsPlusNormal"/>
        <w:jc w:val="center"/>
        <w:rPr>
          <w:rFonts w:ascii="Times New Roman" w:hAnsi="Times New Roman" w:cs="Times New Roman"/>
        </w:rPr>
      </w:pPr>
      <w:r w:rsidRPr="0061175C">
        <w:rPr>
          <w:rFonts w:ascii="Times New Roman" w:hAnsi="Times New Roman" w:cs="Times New Roman"/>
        </w:rPr>
        <w:t>ОБЩЕЙ ФИЗИЧЕСКОЙ И СПЕЦИАЛЬНОЙ ФИЗИЧЕСКОЙ ПОДГОТОВКИ</w:t>
      </w:r>
    </w:p>
    <w:p w:rsidR="0008243D" w:rsidRPr="0061175C" w:rsidRDefault="0008243D" w:rsidP="0008243D">
      <w:pPr>
        <w:pStyle w:val="ConsPlusNormal"/>
        <w:jc w:val="center"/>
        <w:rPr>
          <w:rFonts w:ascii="Times New Roman" w:hAnsi="Times New Roman" w:cs="Times New Roman"/>
        </w:rPr>
      </w:pPr>
      <w:r w:rsidRPr="0061175C">
        <w:rPr>
          <w:rFonts w:ascii="Times New Roman" w:hAnsi="Times New Roman" w:cs="Times New Roman"/>
        </w:rPr>
        <w:t>ДЛЯ ЗАЧИСЛЕНИЯ В ГРУППЫ НА ЭТАПЕ ВЫСШЕГО</w:t>
      </w:r>
    </w:p>
    <w:p w:rsidR="0008243D" w:rsidRDefault="0008243D" w:rsidP="0008243D">
      <w:pPr>
        <w:pStyle w:val="ConsPlusNormal"/>
        <w:jc w:val="center"/>
        <w:rPr>
          <w:rFonts w:ascii="Times New Roman" w:hAnsi="Times New Roman" w:cs="Times New Roman"/>
        </w:rPr>
      </w:pPr>
      <w:r w:rsidRPr="0061175C">
        <w:rPr>
          <w:rFonts w:ascii="Times New Roman" w:hAnsi="Times New Roman" w:cs="Times New Roman"/>
        </w:rPr>
        <w:t>СПОРТИВНОГО МАСТЕРСТВА</w:t>
      </w:r>
    </w:p>
    <w:p w:rsidR="008A103B" w:rsidRPr="0061175C" w:rsidRDefault="008A103B" w:rsidP="0008243D">
      <w:pPr>
        <w:pStyle w:val="ConsPlusNormal"/>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0"/>
        <w:gridCol w:w="6279"/>
      </w:tblGrid>
      <w:tr w:rsidR="008A103B" w:rsidTr="008A103B">
        <w:trPr>
          <w:trHeight w:val="676"/>
        </w:trPr>
        <w:tc>
          <w:tcPr>
            <w:tcW w:w="9639" w:type="dxa"/>
            <w:gridSpan w:val="2"/>
          </w:tcPr>
          <w:p w:rsidR="008A103B" w:rsidRPr="008A103B" w:rsidRDefault="008A103B" w:rsidP="008A103B">
            <w:pPr>
              <w:pStyle w:val="1"/>
              <w:widowControl w:val="0"/>
              <w:autoSpaceDE w:val="0"/>
              <w:autoSpaceDN w:val="0"/>
              <w:adjustRightInd w:val="0"/>
              <w:spacing w:before="0" w:line="240" w:lineRule="auto"/>
              <w:jc w:val="center"/>
              <w:rPr>
                <w:rFonts w:ascii="Times New Roman" w:hAnsi="Times New Roman" w:cs="Times New Roman"/>
                <w:color w:val="auto"/>
              </w:rPr>
            </w:pPr>
            <w:r w:rsidRPr="008A103B">
              <w:rPr>
                <w:rFonts w:ascii="Times New Roman" w:hAnsi="Times New Roman" w:cs="Times New Roman"/>
                <w:color w:val="auto"/>
              </w:rPr>
              <w:t>Пауэрлифтинг - I, II, III функциональные группы</w:t>
            </w:r>
          </w:p>
          <w:p w:rsidR="008A103B" w:rsidRDefault="008A103B" w:rsidP="008A103B">
            <w:pPr>
              <w:pStyle w:val="ConsPlusNormal"/>
              <w:ind w:firstLine="540"/>
              <w:jc w:val="center"/>
              <w:rPr>
                <w:rFonts w:ascii="Times New Roman" w:hAnsi="Times New Roman" w:cs="Times New Roman"/>
              </w:rPr>
            </w:pPr>
            <w:r w:rsidRPr="00684774">
              <w:rPr>
                <w:rFonts w:ascii="Times New Roman" w:hAnsi="Times New Roman" w:cs="Times New Roman"/>
                <w:b/>
                <w:sz w:val="28"/>
                <w:szCs w:val="28"/>
              </w:rPr>
              <w:t>мужчины</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Сила</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Кистевая динамометрия максимальная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28 кг)</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Скоростно-силовые способности</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Бросок медицинбола (1 кг) двумя руками из-за головы из положения сидя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9 м)</w:t>
            </w:r>
          </w:p>
        </w:tc>
      </w:tr>
      <w:tr w:rsidR="008A103B" w:rsidRPr="00684774" w:rsidTr="008A103B">
        <w:tblPrEx>
          <w:tblBorders>
            <w:insideH w:val="none" w:sz="0" w:space="0" w:color="auto"/>
            <w:insideV w:val="none" w:sz="0" w:space="0" w:color="auto"/>
          </w:tblBorders>
        </w:tblPrEx>
        <w:tc>
          <w:tcPr>
            <w:tcW w:w="3360" w:type="dxa"/>
            <w:vMerge w:val="restart"/>
            <w:tcBorders>
              <w:top w:val="single" w:sz="4" w:space="0" w:color="auto"/>
              <w:bottom w:val="nil"/>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Силовая выносливость</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Сгибание-разгибание рук в упоре на брусьях на прямых руках</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20 раз)</w:t>
            </w:r>
          </w:p>
        </w:tc>
      </w:tr>
      <w:tr w:rsidR="008A103B" w:rsidRPr="00684774" w:rsidTr="008A103B">
        <w:tblPrEx>
          <w:tblBorders>
            <w:insideH w:val="none" w:sz="0" w:space="0" w:color="auto"/>
            <w:insideV w:val="none" w:sz="0" w:space="0" w:color="auto"/>
          </w:tblBorders>
        </w:tblPrEx>
        <w:tc>
          <w:tcPr>
            <w:tcW w:w="3360" w:type="dxa"/>
            <w:vMerge/>
            <w:tcBorders>
              <w:top w:val="nil"/>
              <w:bottom w:val="single" w:sz="4" w:space="0" w:color="auto"/>
              <w:right w:val="single" w:sz="4" w:space="0" w:color="auto"/>
            </w:tcBorders>
          </w:tcPr>
          <w:p w:rsidR="008A103B" w:rsidRPr="00684774" w:rsidRDefault="008A103B" w:rsidP="003716F2">
            <w:pPr>
              <w:pStyle w:val="af3"/>
              <w:rPr>
                <w:rFonts w:ascii="Times New Roman" w:hAnsi="Times New Roman" w:cs="Times New Roman"/>
                <w:sz w:val="24"/>
                <w:szCs w:val="24"/>
              </w:rPr>
            </w:pP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Сгибание-разгибание рук в висе на перекладине</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9 раз)</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Спортивный разряд</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Мастер спорта России, мастер спорта России международного класса</w:t>
            </w:r>
          </w:p>
        </w:tc>
      </w:tr>
      <w:tr w:rsidR="008A103B" w:rsidTr="008A103B">
        <w:tblPrEx>
          <w:tblBorders>
            <w:insideH w:val="none" w:sz="0" w:space="0" w:color="auto"/>
            <w:insideV w:val="none" w:sz="0" w:space="0" w:color="auto"/>
          </w:tblBorders>
        </w:tblPrEx>
        <w:tc>
          <w:tcPr>
            <w:tcW w:w="9639" w:type="dxa"/>
            <w:gridSpan w:val="2"/>
            <w:tcBorders>
              <w:top w:val="single" w:sz="4" w:space="0" w:color="auto"/>
              <w:bottom w:val="single" w:sz="4" w:space="0" w:color="auto"/>
            </w:tcBorders>
          </w:tcPr>
          <w:p w:rsidR="008A103B" w:rsidRPr="008A103B" w:rsidRDefault="008A103B" w:rsidP="008A103B">
            <w:pPr>
              <w:pStyle w:val="1"/>
              <w:spacing w:before="0"/>
              <w:jc w:val="center"/>
              <w:rPr>
                <w:rFonts w:ascii="Times New Roman" w:hAnsi="Times New Roman" w:cs="Times New Roman"/>
                <w:color w:val="auto"/>
              </w:rPr>
            </w:pPr>
            <w:r w:rsidRPr="008A103B">
              <w:rPr>
                <w:rFonts w:ascii="Times New Roman" w:hAnsi="Times New Roman" w:cs="Times New Roman"/>
                <w:color w:val="auto"/>
              </w:rPr>
              <w:t>Пауэрлифтинг - I, II, III функциональные группы</w:t>
            </w:r>
          </w:p>
          <w:p w:rsidR="008A103B" w:rsidRDefault="008A103B" w:rsidP="008A103B">
            <w:pPr>
              <w:pStyle w:val="1"/>
              <w:spacing w:before="0"/>
              <w:jc w:val="center"/>
            </w:pPr>
            <w:r w:rsidRPr="008A103B">
              <w:rPr>
                <w:rFonts w:ascii="Times New Roman" w:hAnsi="Times New Roman" w:cs="Times New Roman"/>
                <w:color w:val="auto"/>
              </w:rPr>
              <w:t>женщины</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Сила</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Кистевая динамометрия максимальная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25 кг)</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Скоростно-силовые способности</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Бросок медицинбола (1 кг) двумя руками из-за головы из положения сидя</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7 м)</w:t>
            </w:r>
          </w:p>
        </w:tc>
      </w:tr>
      <w:tr w:rsidR="008A103B" w:rsidRPr="00684774" w:rsidTr="008A103B">
        <w:tblPrEx>
          <w:tblBorders>
            <w:insideH w:val="none" w:sz="0" w:space="0" w:color="auto"/>
            <w:insideV w:val="none" w:sz="0" w:space="0" w:color="auto"/>
          </w:tblBorders>
        </w:tblPrEx>
        <w:tc>
          <w:tcPr>
            <w:tcW w:w="3360" w:type="dxa"/>
            <w:vMerge w:val="restart"/>
            <w:tcBorders>
              <w:top w:val="single" w:sz="4" w:space="0" w:color="auto"/>
              <w:bottom w:val="nil"/>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Силовая выносливость</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Поднимание туловища из положения лежа</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35 раз)</w:t>
            </w:r>
          </w:p>
        </w:tc>
      </w:tr>
      <w:tr w:rsidR="008A103B" w:rsidRPr="00684774" w:rsidTr="008A103B">
        <w:tblPrEx>
          <w:tblBorders>
            <w:insideH w:val="none" w:sz="0" w:space="0" w:color="auto"/>
            <w:insideV w:val="none" w:sz="0" w:space="0" w:color="auto"/>
          </w:tblBorders>
        </w:tblPrEx>
        <w:tc>
          <w:tcPr>
            <w:tcW w:w="3360" w:type="dxa"/>
            <w:vMerge/>
            <w:tcBorders>
              <w:top w:val="nil"/>
              <w:bottom w:val="single" w:sz="4" w:space="0" w:color="auto"/>
              <w:right w:val="single" w:sz="4" w:space="0" w:color="auto"/>
            </w:tcBorders>
          </w:tcPr>
          <w:p w:rsidR="008A103B" w:rsidRPr="00684774" w:rsidRDefault="008A103B" w:rsidP="003716F2">
            <w:pPr>
              <w:pStyle w:val="af3"/>
              <w:rPr>
                <w:rFonts w:ascii="Times New Roman" w:hAnsi="Times New Roman" w:cs="Times New Roman"/>
                <w:sz w:val="24"/>
                <w:szCs w:val="24"/>
              </w:rPr>
            </w:pP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Сгибание-разгибание рук из упора лежа</w:t>
            </w:r>
          </w:p>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(не менее 12 раз)</w:t>
            </w:r>
          </w:p>
        </w:tc>
      </w:tr>
      <w:tr w:rsidR="008A103B" w:rsidRPr="00684774" w:rsidTr="008A103B">
        <w:tblPrEx>
          <w:tblBorders>
            <w:insideH w:val="none" w:sz="0" w:space="0" w:color="auto"/>
            <w:insideV w:val="none" w:sz="0" w:space="0" w:color="auto"/>
          </w:tblBorders>
        </w:tblPrEx>
        <w:tc>
          <w:tcPr>
            <w:tcW w:w="3360" w:type="dxa"/>
            <w:tcBorders>
              <w:top w:val="single" w:sz="4" w:space="0" w:color="auto"/>
              <w:bottom w:val="single" w:sz="4" w:space="0" w:color="auto"/>
              <w:right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Спортивный разряд</w:t>
            </w:r>
          </w:p>
        </w:tc>
        <w:tc>
          <w:tcPr>
            <w:tcW w:w="6279" w:type="dxa"/>
            <w:tcBorders>
              <w:top w:val="single" w:sz="4" w:space="0" w:color="auto"/>
              <w:left w:val="single" w:sz="4" w:space="0" w:color="auto"/>
              <w:bottom w:val="single" w:sz="4" w:space="0" w:color="auto"/>
            </w:tcBorders>
          </w:tcPr>
          <w:p w:rsidR="008A103B" w:rsidRPr="00684774" w:rsidRDefault="008A103B" w:rsidP="003716F2">
            <w:pPr>
              <w:pStyle w:val="af3"/>
              <w:jc w:val="center"/>
              <w:rPr>
                <w:rFonts w:ascii="Times New Roman" w:hAnsi="Times New Roman" w:cs="Times New Roman"/>
                <w:sz w:val="24"/>
                <w:szCs w:val="24"/>
              </w:rPr>
            </w:pPr>
            <w:r w:rsidRPr="00684774">
              <w:rPr>
                <w:rFonts w:ascii="Times New Roman" w:hAnsi="Times New Roman" w:cs="Times New Roman"/>
                <w:sz w:val="24"/>
                <w:szCs w:val="24"/>
              </w:rPr>
              <w:t>Мастер спорта России, мастер спорта России международного класса</w:t>
            </w:r>
          </w:p>
        </w:tc>
      </w:tr>
    </w:tbl>
    <w:p w:rsidR="008A103B" w:rsidRDefault="008A103B" w:rsidP="008A103B">
      <w:pPr>
        <w:pStyle w:val="ConsPlusNormal"/>
        <w:ind w:firstLine="540"/>
        <w:jc w:val="center"/>
      </w:pPr>
    </w:p>
    <w:p w:rsidR="008A103B" w:rsidRDefault="008A103B" w:rsidP="008A103B">
      <w:pPr>
        <w:pStyle w:val="ConsPlusNormal"/>
        <w:ind w:firstLine="540"/>
        <w:jc w:val="center"/>
      </w:pPr>
    </w:p>
    <w:p w:rsidR="000E5D59" w:rsidRPr="007E04A7" w:rsidRDefault="000E5D59" w:rsidP="000E5D59">
      <w:pPr>
        <w:pStyle w:val="af"/>
        <w:spacing w:after="0"/>
        <w:ind w:left="20" w:firstLine="700"/>
        <w:jc w:val="both"/>
        <w:rPr>
          <w:rFonts w:ascii="Times New Roman" w:hAnsi="Times New Roman" w:cs="Times New Roman"/>
          <w:sz w:val="28"/>
          <w:szCs w:val="28"/>
        </w:rPr>
      </w:pPr>
      <w:r w:rsidRPr="007E04A7">
        <w:rPr>
          <w:rStyle w:val="af0"/>
          <w:rFonts w:ascii="Times New Roman" w:hAnsi="Times New Roman" w:cs="Times New Roman"/>
          <w:sz w:val="28"/>
          <w:szCs w:val="28"/>
        </w:rPr>
        <w:t>Врачебный контроль за юными спортсменами предусматривает:</w:t>
      </w:r>
    </w:p>
    <w:p w:rsidR="000E5D59" w:rsidRPr="007E04A7" w:rsidRDefault="000E5D59" w:rsidP="000E5D59">
      <w:pPr>
        <w:pStyle w:val="af"/>
        <w:widowControl w:val="0"/>
        <w:numPr>
          <w:ilvl w:val="0"/>
          <w:numId w:val="51"/>
        </w:numPr>
        <w:tabs>
          <w:tab w:val="left" w:pos="874"/>
        </w:tabs>
        <w:spacing w:after="0" w:line="322" w:lineRule="exact"/>
        <w:ind w:left="20" w:firstLine="700"/>
        <w:jc w:val="both"/>
        <w:rPr>
          <w:rFonts w:ascii="Times New Roman" w:hAnsi="Times New Roman" w:cs="Times New Roman"/>
          <w:sz w:val="28"/>
          <w:szCs w:val="28"/>
        </w:rPr>
      </w:pPr>
      <w:r w:rsidRPr="007E04A7">
        <w:rPr>
          <w:rStyle w:val="af0"/>
          <w:rFonts w:ascii="Times New Roman" w:hAnsi="Times New Roman" w:cs="Times New Roman"/>
          <w:sz w:val="28"/>
          <w:szCs w:val="28"/>
        </w:rPr>
        <w:t>углубленное медицинское обследование (2 раза в год);</w:t>
      </w:r>
    </w:p>
    <w:p w:rsidR="000E5D59" w:rsidRPr="007E04A7" w:rsidRDefault="000E5D59" w:rsidP="000E5D59">
      <w:pPr>
        <w:pStyle w:val="af"/>
        <w:widowControl w:val="0"/>
        <w:numPr>
          <w:ilvl w:val="0"/>
          <w:numId w:val="51"/>
        </w:numPr>
        <w:tabs>
          <w:tab w:val="left" w:pos="878"/>
        </w:tabs>
        <w:spacing w:after="0" w:line="322" w:lineRule="exact"/>
        <w:ind w:left="20" w:firstLine="700"/>
        <w:jc w:val="both"/>
        <w:rPr>
          <w:rFonts w:ascii="Times New Roman" w:hAnsi="Times New Roman" w:cs="Times New Roman"/>
          <w:sz w:val="28"/>
          <w:szCs w:val="28"/>
        </w:rPr>
      </w:pPr>
      <w:r w:rsidRPr="007E04A7">
        <w:rPr>
          <w:rStyle w:val="af0"/>
          <w:rFonts w:ascii="Times New Roman" w:hAnsi="Times New Roman" w:cs="Times New Roman"/>
          <w:sz w:val="28"/>
          <w:szCs w:val="28"/>
        </w:rPr>
        <w:t>медицинское обследование перед соревнованиями;</w:t>
      </w:r>
    </w:p>
    <w:p w:rsidR="000E5D59" w:rsidRPr="007E04A7" w:rsidRDefault="000E5D59" w:rsidP="000E5D59">
      <w:pPr>
        <w:pStyle w:val="af"/>
        <w:widowControl w:val="0"/>
        <w:numPr>
          <w:ilvl w:val="0"/>
          <w:numId w:val="51"/>
        </w:numPr>
        <w:tabs>
          <w:tab w:val="left" w:pos="1076"/>
        </w:tabs>
        <w:spacing w:after="0" w:line="322" w:lineRule="exact"/>
        <w:ind w:left="20" w:right="20" w:firstLine="700"/>
        <w:jc w:val="both"/>
        <w:rPr>
          <w:rFonts w:ascii="Times New Roman" w:hAnsi="Times New Roman" w:cs="Times New Roman"/>
          <w:sz w:val="28"/>
          <w:szCs w:val="28"/>
        </w:rPr>
      </w:pPr>
      <w:r w:rsidRPr="007E04A7">
        <w:rPr>
          <w:rStyle w:val="af0"/>
          <w:rFonts w:ascii="Times New Roman" w:hAnsi="Times New Roman" w:cs="Times New Roman"/>
          <w:sz w:val="28"/>
          <w:szCs w:val="28"/>
        </w:rPr>
        <w:t>врачебно-педагогические наблюдения в процессе тренировочных занятий;</w:t>
      </w:r>
    </w:p>
    <w:p w:rsidR="000E5D59" w:rsidRPr="007E04A7" w:rsidRDefault="000E5D59" w:rsidP="000E5D59">
      <w:pPr>
        <w:pStyle w:val="af"/>
        <w:widowControl w:val="0"/>
        <w:numPr>
          <w:ilvl w:val="0"/>
          <w:numId w:val="51"/>
        </w:numPr>
        <w:tabs>
          <w:tab w:val="left" w:pos="1134"/>
        </w:tabs>
        <w:spacing w:after="0" w:line="322" w:lineRule="exact"/>
        <w:ind w:left="20" w:right="20" w:firstLine="700"/>
        <w:jc w:val="both"/>
        <w:rPr>
          <w:rFonts w:ascii="Times New Roman" w:hAnsi="Times New Roman" w:cs="Times New Roman"/>
          <w:sz w:val="28"/>
          <w:szCs w:val="28"/>
        </w:rPr>
      </w:pPr>
      <w:r w:rsidRPr="007E04A7">
        <w:rPr>
          <w:rStyle w:val="af0"/>
          <w:rFonts w:ascii="Times New Roman" w:hAnsi="Times New Roman" w:cs="Times New Roman"/>
          <w:sz w:val="28"/>
          <w:szCs w:val="28"/>
        </w:rPr>
        <w:t>санитарно-гигиенический контроль за режимом дня, местами тренировок и соревнований, одеждой и обувью;</w:t>
      </w:r>
    </w:p>
    <w:p w:rsidR="000E5D59" w:rsidRPr="007E04A7" w:rsidRDefault="000E5D59" w:rsidP="000E5D59">
      <w:pPr>
        <w:pStyle w:val="af"/>
        <w:widowControl w:val="0"/>
        <w:numPr>
          <w:ilvl w:val="0"/>
          <w:numId w:val="51"/>
        </w:numPr>
        <w:tabs>
          <w:tab w:val="left" w:pos="898"/>
        </w:tabs>
        <w:spacing w:after="0" w:line="322" w:lineRule="exact"/>
        <w:ind w:left="20" w:right="20" w:firstLine="700"/>
        <w:jc w:val="both"/>
        <w:rPr>
          <w:rFonts w:ascii="Times New Roman" w:hAnsi="Times New Roman" w:cs="Times New Roman"/>
          <w:sz w:val="28"/>
          <w:szCs w:val="28"/>
        </w:rPr>
      </w:pPr>
      <w:r w:rsidRPr="007E04A7">
        <w:rPr>
          <w:rStyle w:val="af0"/>
          <w:rFonts w:ascii="Times New Roman" w:hAnsi="Times New Roman" w:cs="Times New Roman"/>
          <w:sz w:val="28"/>
          <w:szCs w:val="28"/>
        </w:rPr>
        <w:t>контроль за выполнением юными спортсменами рекомендаций врача по состоянию здоровья, режиму тренировок и отдыха.</w:t>
      </w:r>
    </w:p>
    <w:p w:rsidR="000E5D59" w:rsidRPr="007E04A7" w:rsidRDefault="000E5D59" w:rsidP="000E5D59">
      <w:pPr>
        <w:pStyle w:val="af"/>
        <w:spacing w:after="0"/>
        <w:ind w:left="20" w:right="20" w:firstLine="700"/>
        <w:jc w:val="both"/>
        <w:rPr>
          <w:rFonts w:ascii="Times New Roman" w:hAnsi="Times New Roman" w:cs="Times New Roman"/>
          <w:sz w:val="28"/>
          <w:szCs w:val="28"/>
        </w:rPr>
      </w:pPr>
      <w:r w:rsidRPr="007E04A7">
        <w:rPr>
          <w:rStyle w:val="af0"/>
          <w:rFonts w:ascii="Times New Roman" w:hAnsi="Times New Roman" w:cs="Times New Roman"/>
          <w:sz w:val="28"/>
          <w:szCs w:val="28"/>
        </w:rPr>
        <w:t>Врачебный контроль предусматривает главное и принципиальное положение - допуск к тренировкам и соревнованиям здоровых детей.</w:t>
      </w:r>
    </w:p>
    <w:p w:rsidR="000E5D59" w:rsidRPr="00AE4236" w:rsidRDefault="000E5D59" w:rsidP="00AE4236">
      <w:pPr>
        <w:pStyle w:val="ConsPlusNormal"/>
        <w:ind w:firstLine="540"/>
        <w:jc w:val="both"/>
      </w:pPr>
    </w:p>
    <w:p w:rsidR="004F0C2F" w:rsidRDefault="004F0C2F" w:rsidP="000648DA">
      <w:pPr>
        <w:spacing w:after="0" w:line="240" w:lineRule="auto"/>
        <w:rPr>
          <w:rFonts w:ascii="Times New Roman" w:eastAsia="Times New Roman" w:hAnsi="Times New Roman" w:cs="Times New Roman"/>
          <w:sz w:val="24"/>
          <w:szCs w:val="24"/>
        </w:rPr>
      </w:pPr>
    </w:p>
    <w:p w:rsidR="00530940" w:rsidRPr="00C0504E" w:rsidRDefault="00530940" w:rsidP="000648DA">
      <w:pPr>
        <w:spacing w:after="0" w:line="240" w:lineRule="auto"/>
        <w:rPr>
          <w:rFonts w:ascii="Times New Roman" w:eastAsia="Times New Roman" w:hAnsi="Times New Roman" w:cs="Times New Roman"/>
          <w:sz w:val="24"/>
          <w:szCs w:val="24"/>
        </w:rPr>
      </w:pPr>
    </w:p>
    <w:p w:rsidR="00BF3725" w:rsidRPr="006757D4" w:rsidRDefault="00BA7675" w:rsidP="000B7C7D">
      <w:pPr>
        <w:pStyle w:val="a3"/>
        <w:numPr>
          <w:ilvl w:val="0"/>
          <w:numId w:val="48"/>
        </w:numPr>
        <w:spacing w:after="0" w:line="240" w:lineRule="auto"/>
        <w:jc w:val="center"/>
        <w:rPr>
          <w:rFonts w:ascii="Times New Roman" w:hAnsi="Times New Roman" w:cs="Times New Roman"/>
          <w:b/>
          <w:sz w:val="28"/>
          <w:szCs w:val="28"/>
        </w:rPr>
      </w:pPr>
      <w:r w:rsidRPr="006757D4">
        <w:rPr>
          <w:rFonts w:ascii="Times New Roman" w:hAnsi="Times New Roman" w:cs="Times New Roman"/>
          <w:b/>
          <w:sz w:val="28"/>
          <w:szCs w:val="28"/>
        </w:rPr>
        <w:lastRenderedPageBreak/>
        <w:t>ПЕРЕЧЕНЬ ИНФОРМАЦИОННОГО ОБЕСПЕЧЕНИЯ</w:t>
      </w:r>
    </w:p>
    <w:p w:rsidR="00920291" w:rsidRDefault="00920291" w:rsidP="00920291">
      <w:pPr>
        <w:pStyle w:val="ConsPlusNormal"/>
        <w:tabs>
          <w:tab w:val="left" w:pos="3690"/>
        </w:tabs>
        <w:ind w:firstLine="284"/>
        <w:jc w:val="both"/>
        <w:rPr>
          <w:rFonts w:ascii="Times New Roman" w:hAnsi="Times New Roman" w:cs="Times New Roman"/>
          <w:b/>
          <w:i/>
          <w:iCs/>
          <w:sz w:val="24"/>
          <w:szCs w:val="24"/>
        </w:rPr>
      </w:pPr>
    </w:p>
    <w:p w:rsidR="00920291" w:rsidRDefault="00920291" w:rsidP="00920291">
      <w:pPr>
        <w:pStyle w:val="af1"/>
        <w:numPr>
          <w:ilvl w:val="0"/>
          <w:numId w:val="52"/>
        </w:numPr>
        <w:ind w:left="-851" w:firstLine="284"/>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Дворкин Л.С. Тяжелая атлетика: учебник для ВУЗов/Л.С.Дворкин.- М.: Советский спорт, 2005. – 600с.</w:t>
      </w:r>
    </w:p>
    <w:p w:rsidR="00920291" w:rsidRDefault="00920291" w:rsidP="00920291">
      <w:pPr>
        <w:pStyle w:val="af1"/>
        <w:numPr>
          <w:ilvl w:val="0"/>
          <w:numId w:val="52"/>
        </w:numPr>
        <w:ind w:left="-851" w:firstLine="284"/>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Кулиненков Д.О., Кулененков О.С. Справочник фармакологии спорта- лекарственные препараты спорта. – М.: СпортАкадемПресс, 2002. – 292с.</w:t>
      </w:r>
    </w:p>
    <w:p w:rsidR="00920291" w:rsidRDefault="00920291" w:rsidP="00920291">
      <w:pPr>
        <w:pStyle w:val="af1"/>
        <w:numPr>
          <w:ilvl w:val="0"/>
          <w:numId w:val="52"/>
        </w:numPr>
        <w:ind w:left="-851" w:firstLine="284"/>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Лях В.И. Двигательные способности школьников: основы теории и методики развития. – М.: Терра-Спорт, 2000. – 192 с.</w:t>
      </w:r>
    </w:p>
    <w:p w:rsidR="00920291" w:rsidRDefault="00920291" w:rsidP="00920291">
      <w:pPr>
        <w:pStyle w:val="af1"/>
        <w:numPr>
          <w:ilvl w:val="0"/>
          <w:numId w:val="52"/>
        </w:numPr>
        <w:ind w:left="-851" w:firstLine="284"/>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Паралимпийский спорт: классификации, разряды и звания, учебно-тренировчные пргораммы/ авт.-сост. А.В. Царик; под общ. ред. П.А. Рожкова; Паралимпийский комитет России. – М.: Советский Спорт, 2010. – 446с. </w:t>
      </w:r>
    </w:p>
    <w:p w:rsidR="00920291" w:rsidRDefault="00920291" w:rsidP="00920291">
      <w:pPr>
        <w:pStyle w:val="af1"/>
        <w:numPr>
          <w:ilvl w:val="0"/>
          <w:numId w:val="52"/>
        </w:numPr>
        <w:ind w:left="-851" w:firstLine="284"/>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Программы спортивного питания в эргогенном  обеспечении подготовки спортсменов : метод. пособие/  С.Н. Португалов, Н.И. Волков, В.И. Олейников, Н.А. Фурдин. -  М.: Советский спорт, 2012. – 60с.</w:t>
      </w:r>
    </w:p>
    <w:p w:rsidR="00920291" w:rsidRDefault="00920291" w:rsidP="00920291">
      <w:pPr>
        <w:pStyle w:val="af1"/>
        <w:numPr>
          <w:ilvl w:val="0"/>
          <w:numId w:val="52"/>
        </w:numPr>
        <w:ind w:left="-851" w:firstLine="284"/>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Сейфулла Р.Д. Спортивная фармакология. Справочник. –М.: ИПК «Московская правда», 1999.-106с.</w:t>
      </w:r>
    </w:p>
    <w:p w:rsidR="00920291" w:rsidRDefault="00920291" w:rsidP="00920291">
      <w:pPr>
        <w:pStyle w:val="af1"/>
        <w:numPr>
          <w:ilvl w:val="0"/>
          <w:numId w:val="52"/>
        </w:numPr>
        <w:ind w:left="-851" w:firstLine="284"/>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Солоненко О.А. Пауэрлифтинг: Учебное пособие. – Вологда: Издательство «Русь», 2005. – 44с.</w:t>
      </w:r>
    </w:p>
    <w:p w:rsidR="00920291" w:rsidRDefault="00920291" w:rsidP="00920291">
      <w:pPr>
        <w:pStyle w:val="af1"/>
        <w:numPr>
          <w:ilvl w:val="0"/>
          <w:numId w:val="52"/>
        </w:numPr>
        <w:ind w:left="-851" w:firstLine="284"/>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Трофимова О.Г., Солоненко О.А. Силовые виды спорта: от истоков к современности: монография/ О.Г.Трофимова, О.А. Солоненко. – Ярославль: Изд-во ЯГПУ, 2010. – 151с.  </w:t>
      </w:r>
    </w:p>
    <w:p w:rsidR="00920291" w:rsidRDefault="00920291" w:rsidP="00920291">
      <w:pPr>
        <w:pStyle w:val="af1"/>
        <w:numPr>
          <w:ilvl w:val="0"/>
          <w:numId w:val="52"/>
        </w:numPr>
        <w:ind w:left="-851" w:firstLine="284"/>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Шейко Б.И. Пауэрлифтинг. Настольная книга пауэрлифтира. – М.: Издание исследовательского отдела ЗАО ЕАМ СПОРТ СЕРВИС. – 2003. – 546с.</w:t>
      </w:r>
    </w:p>
    <w:p w:rsidR="00920291" w:rsidRPr="00AD400B" w:rsidRDefault="005F0B7E" w:rsidP="00920291">
      <w:pPr>
        <w:pStyle w:val="af1"/>
        <w:numPr>
          <w:ilvl w:val="0"/>
          <w:numId w:val="52"/>
        </w:numPr>
        <w:ind w:left="-851" w:firstLine="284"/>
        <w:jc w:val="both"/>
        <w:rPr>
          <w:rFonts w:ascii="Times New Roman" w:hAnsi="Times New Roman" w:cs="Times New Roman"/>
          <w:iCs/>
          <w:sz w:val="24"/>
          <w:szCs w:val="24"/>
          <w:lang w:eastAsia="ru-RU"/>
        </w:rPr>
      </w:pPr>
      <w:hyperlink r:id="rId10" w:history="1">
        <w:r w:rsidR="00920291" w:rsidRPr="00AD400B">
          <w:rPr>
            <w:rStyle w:val="a7"/>
            <w:rFonts w:ascii="Times New Roman" w:hAnsi="Times New Roman" w:cs="Times New Roman"/>
            <w:sz w:val="24"/>
            <w:szCs w:val="24"/>
            <w:lang w:val="en-US"/>
          </w:rPr>
          <w:t>www</w:t>
        </w:r>
        <w:r w:rsidR="00920291" w:rsidRPr="00AD400B">
          <w:rPr>
            <w:rStyle w:val="a7"/>
            <w:rFonts w:ascii="Times New Roman" w:hAnsi="Times New Roman" w:cs="Times New Roman"/>
            <w:sz w:val="24"/>
            <w:szCs w:val="24"/>
          </w:rPr>
          <w:t>.</w:t>
        </w:r>
        <w:r w:rsidR="00920291" w:rsidRPr="00AD400B">
          <w:rPr>
            <w:rStyle w:val="a7"/>
            <w:rFonts w:ascii="Times New Roman" w:hAnsi="Times New Roman" w:cs="Times New Roman"/>
            <w:sz w:val="24"/>
            <w:szCs w:val="24"/>
            <w:lang w:val="en-US"/>
          </w:rPr>
          <w:t>fpri</w:t>
        </w:r>
        <w:r w:rsidR="00920291" w:rsidRPr="00AD400B">
          <w:rPr>
            <w:rStyle w:val="a7"/>
            <w:rFonts w:ascii="Times New Roman" w:hAnsi="Times New Roman" w:cs="Times New Roman"/>
            <w:sz w:val="24"/>
            <w:szCs w:val="24"/>
          </w:rPr>
          <w:t>.</w:t>
        </w:r>
        <w:r w:rsidR="00920291" w:rsidRPr="00AD400B">
          <w:rPr>
            <w:rStyle w:val="a7"/>
            <w:rFonts w:ascii="Times New Roman" w:hAnsi="Times New Roman" w:cs="Times New Roman"/>
            <w:sz w:val="24"/>
            <w:szCs w:val="24"/>
            <w:lang w:val="en-US"/>
          </w:rPr>
          <w:t>ru</w:t>
        </w:r>
      </w:hyperlink>
      <w:r w:rsidR="00920291" w:rsidRPr="00AD400B">
        <w:rPr>
          <w:rFonts w:ascii="Times New Roman" w:hAnsi="Times New Roman" w:cs="Times New Roman"/>
          <w:sz w:val="24"/>
          <w:szCs w:val="24"/>
        </w:rPr>
        <w:t xml:space="preserve"> – Федерация пауэрлифтинга ПОДА</w:t>
      </w:r>
    </w:p>
    <w:p w:rsidR="00920291" w:rsidRDefault="00920291" w:rsidP="003B4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136DAC" w:rsidRPr="008E61D0" w:rsidRDefault="00EB336A" w:rsidP="003B4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u w:val="single"/>
        </w:rPr>
      </w:pPr>
      <w:r>
        <w:rPr>
          <w:rFonts w:ascii="Times New Roman" w:hAnsi="Times New Roman" w:cs="Times New Roman"/>
          <w:bCs/>
          <w:sz w:val="28"/>
          <w:szCs w:val="28"/>
        </w:rPr>
        <w:tab/>
      </w:r>
      <w:r w:rsidR="00136DAC" w:rsidRPr="008E61D0">
        <w:rPr>
          <w:rFonts w:ascii="Times New Roman" w:hAnsi="Times New Roman" w:cs="Times New Roman"/>
          <w:b/>
          <w:bCs/>
          <w:sz w:val="28"/>
          <w:szCs w:val="28"/>
          <w:u w:val="single"/>
        </w:rPr>
        <w:t>Интернет-ресурсы:</w:t>
      </w:r>
    </w:p>
    <w:p w:rsidR="000960AC" w:rsidRPr="003B4D8E" w:rsidRDefault="003B1BF2" w:rsidP="000B7C7D">
      <w:pPr>
        <w:pStyle w:val="a3"/>
        <w:numPr>
          <w:ilvl w:val="0"/>
          <w:numId w:val="28"/>
        </w:numPr>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3B4D8E">
        <w:rPr>
          <w:rFonts w:ascii="Times New Roman" w:hAnsi="Times New Roman" w:cs="Times New Roman"/>
          <w:sz w:val="28"/>
          <w:szCs w:val="28"/>
        </w:rPr>
        <w:t xml:space="preserve">Официальный сайт всероссийской федерации </w:t>
      </w:r>
      <w:r w:rsidR="00891416">
        <w:rPr>
          <w:rFonts w:ascii="Times New Roman" w:hAnsi="Times New Roman" w:cs="Times New Roman"/>
          <w:sz w:val="28"/>
          <w:szCs w:val="28"/>
        </w:rPr>
        <w:t xml:space="preserve">пауэрлифтинга России </w:t>
      </w:r>
      <w:r w:rsidRPr="003B4D8E">
        <w:rPr>
          <w:rFonts w:ascii="Times New Roman" w:hAnsi="Times New Roman" w:cs="Times New Roman"/>
          <w:sz w:val="28"/>
          <w:szCs w:val="28"/>
        </w:rPr>
        <w:t xml:space="preserve">[Электронный ресурс]. URL: </w:t>
      </w:r>
      <w:r w:rsidR="00891416" w:rsidRPr="00891416">
        <w:rPr>
          <w:rFonts w:ascii="Times New Roman" w:hAnsi="Times New Roman" w:cs="Times New Roman"/>
          <w:sz w:val="28"/>
          <w:szCs w:val="28"/>
        </w:rPr>
        <w:t>http://fpr-info.ru/</w:t>
      </w:r>
      <w:r w:rsidR="00891416">
        <w:rPr>
          <w:rFonts w:ascii="Times New Roman" w:hAnsi="Times New Roman" w:cs="Times New Roman"/>
          <w:sz w:val="28"/>
          <w:szCs w:val="28"/>
        </w:rPr>
        <w:t xml:space="preserve"> </w:t>
      </w:r>
    </w:p>
    <w:p w:rsidR="003B1BF2" w:rsidRPr="003B4D8E" w:rsidRDefault="003B1BF2" w:rsidP="000B7C7D">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8"/>
          <w:szCs w:val="28"/>
          <w:lang w:val="en-US"/>
        </w:rPr>
      </w:pPr>
      <w:r w:rsidRPr="003B4D8E">
        <w:rPr>
          <w:rFonts w:ascii="Times New Roman" w:hAnsi="Times New Roman" w:cs="Times New Roman"/>
          <w:bCs/>
          <w:sz w:val="28"/>
          <w:szCs w:val="28"/>
        </w:rPr>
        <w:t xml:space="preserve">Официальный сайт министерства спорта РФ </w:t>
      </w:r>
      <w:r w:rsidRPr="003B4D8E">
        <w:rPr>
          <w:rFonts w:ascii="Times New Roman" w:hAnsi="Times New Roman" w:cs="Times New Roman"/>
          <w:sz w:val="28"/>
          <w:szCs w:val="28"/>
        </w:rPr>
        <w:t xml:space="preserve">[Электронный ресурс]. </w:t>
      </w:r>
      <w:r w:rsidRPr="003B4D8E">
        <w:rPr>
          <w:rFonts w:ascii="Times New Roman" w:hAnsi="Times New Roman" w:cs="Times New Roman"/>
          <w:sz w:val="28"/>
          <w:szCs w:val="28"/>
          <w:lang w:val="en-US"/>
        </w:rPr>
        <w:t xml:space="preserve">URL: </w:t>
      </w:r>
      <w:hyperlink r:id="rId11" w:history="1">
        <w:r w:rsidR="00B5524E" w:rsidRPr="003B4D8E">
          <w:rPr>
            <w:rStyle w:val="a7"/>
            <w:rFonts w:ascii="Times New Roman" w:hAnsi="Times New Roman" w:cs="Times New Roman"/>
            <w:bCs/>
            <w:sz w:val="28"/>
            <w:szCs w:val="28"/>
            <w:lang w:val="en-US"/>
          </w:rPr>
          <w:t>http://www.minsport.gov.ru/</w:t>
        </w:r>
      </w:hyperlink>
    </w:p>
    <w:p w:rsidR="007529F3" w:rsidRPr="003B4D8E" w:rsidRDefault="00B5524E" w:rsidP="000B7C7D">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Style w:val="a7"/>
          <w:rFonts w:ascii="Times New Roman" w:hAnsi="Times New Roman" w:cs="Times New Roman"/>
          <w:bCs/>
          <w:color w:val="auto"/>
          <w:sz w:val="28"/>
          <w:szCs w:val="28"/>
          <w:u w:val="none"/>
        </w:rPr>
      </w:pPr>
      <w:r w:rsidRPr="003B4D8E">
        <w:rPr>
          <w:rFonts w:ascii="Times New Roman" w:hAnsi="Times New Roman" w:cs="Times New Roman"/>
          <w:bCs/>
          <w:sz w:val="28"/>
          <w:szCs w:val="28"/>
        </w:rPr>
        <w:t>Официальный сайт научно-теоретического журнала «Теория и практика физической культуры</w:t>
      </w:r>
      <w:r w:rsidRPr="003B4D8E">
        <w:rPr>
          <w:rFonts w:ascii="Times New Roman" w:hAnsi="Times New Roman" w:cs="Times New Roman"/>
          <w:sz w:val="28"/>
          <w:szCs w:val="28"/>
        </w:rPr>
        <w:t xml:space="preserve"> [Электронный ресурс]. </w:t>
      </w:r>
      <w:r w:rsidRPr="003B4D8E">
        <w:rPr>
          <w:rFonts w:ascii="Times New Roman" w:hAnsi="Times New Roman" w:cs="Times New Roman"/>
          <w:sz w:val="28"/>
          <w:szCs w:val="28"/>
          <w:lang w:val="en-US"/>
        </w:rPr>
        <w:t xml:space="preserve">URL: </w:t>
      </w:r>
      <w:hyperlink r:id="rId12" w:history="1">
        <w:r w:rsidRPr="003B4D8E">
          <w:rPr>
            <w:rStyle w:val="a7"/>
            <w:rFonts w:ascii="Times New Roman" w:hAnsi="Times New Roman" w:cs="Times New Roman"/>
            <w:sz w:val="28"/>
            <w:szCs w:val="28"/>
            <w:lang w:val="en-US"/>
          </w:rPr>
          <w:t>http</w:t>
        </w:r>
        <w:r w:rsidRPr="003B4D8E">
          <w:rPr>
            <w:rStyle w:val="a7"/>
            <w:rFonts w:ascii="Times New Roman" w:hAnsi="Times New Roman" w:cs="Times New Roman"/>
            <w:sz w:val="28"/>
            <w:szCs w:val="28"/>
          </w:rPr>
          <w:t>://</w:t>
        </w:r>
        <w:r w:rsidRPr="003B4D8E">
          <w:rPr>
            <w:rStyle w:val="a7"/>
            <w:rFonts w:ascii="Times New Roman" w:hAnsi="Times New Roman" w:cs="Times New Roman"/>
            <w:sz w:val="28"/>
            <w:szCs w:val="28"/>
            <w:lang w:val="en-US"/>
          </w:rPr>
          <w:t>lib</w:t>
        </w:r>
        <w:r w:rsidRPr="003B4D8E">
          <w:rPr>
            <w:rStyle w:val="a7"/>
            <w:rFonts w:ascii="Times New Roman" w:hAnsi="Times New Roman" w:cs="Times New Roman"/>
            <w:sz w:val="28"/>
            <w:szCs w:val="28"/>
          </w:rPr>
          <w:t>.</w:t>
        </w:r>
        <w:r w:rsidRPr="003B4D8E">
          <w:rPr>
            <w:rStyle w:val="a7"/>
            <w:rFonts w:ascii="Times New Roman" w:hAnsi="Times New Roman" w:cs="Times New Roman"/>
            <w:sz w:val="28"/>
            <w:szCs w:val="28"/>
            <w:lang w:val="en-US"/>
          </w:rPr>
          <w:t>sportedu</w:t>
        </w:r>
        <w:r w:rsidRPr="003B4D8E">
          <w:rPr>
            <w:rStyle w:val="a7"/>
            <w:rFonts w:ascii="Times New Roman" w:hAnsi="Times New Roman" w:cs="Times New Roman"/>
            <w:sz w:val="28"/>
            <w:szCs w:val="28"/>
          </w:rPr>
          <w:t>.</w:t>
        </w:r>
        <w:r w:rsidRPr="003B4D8E">
          <w:rPr>
            <w:rStyle w:val="a7"/>
            <w:rFonts w:ascii="Times New Roman" w:hAnsi="Times New Roman" w:cs="Times New Roman"/>
            <w:sz w:val="28"/>
            <w:szCs w:val="28"/>
            <w:lang w:val="en-US"/>
          </w:rPr>
          <w:t>ru</w:t>
        </w:r>
        <w:r w:rsidRPr="003B4D8E">
          <w:rPr>
            <w:rStyle w:val="a7"/>
            <w:rFonts w:ascii="Times New Roman" w:hAnsi="Times New Roman" w:cs="Times New Roman"/>
            <w:sz w:val="28"/>
            <w:szCs w:val="28"/>
          </w:rPr>
          <w:t>/</w:t>
        </w:r>
        <w:r w:rsidRPr="003B4D8E">
          <w:rPr>
            <w:rStyle w:val="a7"/>
            <w:rFonts w:ascii="Times New Roman" w:hAnsi="Times New Roman" w:cs="Times New Roman"/>
            <w:sz w:val="28"/>
            <w:szCs w:val="28"/>
            <w:lang w:val="en-US"/>
          </w:rPr>
          <w:t>press</w:t>
        </w:r>
        <w:r w:rsidRPr="003B4D8E">
          <w:rPr>
            <w:rStyle w:val="a7"/>
            <w:rFonts w:ascii="Times New Roman" w:hAnsi="Times New Roman" w:cs="Times New Roman"/>
            <w:sz w:val="28"/>
            <w:szCs w:val="28"/>
          </w:rPr>
          <w:t>/</w:t>
        </w:r>
      </w:hyperlink>
    </w:p>
    <w:p w:rsidR="00B33496" w:rsidRPr="008E61D0" w:rsidRDefault="00EB336A" w:rsidP="003B4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7"/>
          <w:rFonts w:ascii="Times New Roman" w:hAnsi="Times New Roman" w:cs="Times New Roman"/>
          <w:b/>
          <w:bCs/>
          <w:color w:val="auto"/>
          <w:sz w:val="28"/>
          <w:szCs w:val="28"/>
        </w:rPr>
      </w:pPr>
      <w:r>
        <w:rPr>
          <w:rStyle w:val="a7"/>
          <w:rFonts w:ascii="Times New Roman" w:hAnsi="Times New Roman" w:cs="Times New Roman"/>
          <w:bCs/>
          <w:color w:val="auto"/>
          <w:sz w:val="28"/>
          <w:szCs w:val="28"/>
          <w:u w:val="none"/>
        </w:rPr>
        <w:tab/>
      </w:r>
      <w:r w:rsidR="007529F3" w:rsidRPr="008E61D0">
        <w:rPr>
          <w:rStyle w:val="a7"/>
          <w:rFonts w:ascii="Times New Roman" w:hAnsi="Times New Roman" w:cs="Times New Roman"/>
          <w:b/>
          <w:bCs/>
          <w:color w:val="auto"/>
          <w:sz w:val="28"/>
          <w:szCs w:val="28"/>
        </w:rPr>
        <w:t>Научно-методическая литература</w:t>
      </w:r>
    </w:p>
    <w:p w:rsidR="000A7097" w:rsidRPr="003B4D8E" w:rsidRDefault="000A7097" w:rsidP="000B7C7D">
      <w:pPr>
        <w:pStyle w:val="a3"/>
        <w:numPr>
          <w:ilvl w:val="0"/>
          <w:numId w:val="19"/>
        </w:numPr>
        <w:spacing w:after="0" w:line="240" w:lineRule="auto"/>
        <w:ind w:left="0" w:firstLine="709"/>
        <w:jc w:val="both"/>
        <w:rPr>
          <w:rFonts w:ascii="Times New Roman" w:hAnsi="Times New Roman" w:cs="Times New Roman"/>
          <w:sz w:val="28"/>
          <w:szCs w:val="28"/>
        </w:rPr>
      </w:pPr>
      <w:r w:rsidRPr="003B4D8E">
        <w:rPr>
          <w:rFonts w:ascii="Times New Roman" w:hAnsi="Times New Roman" w:cs="Times New Roman"/>
          <w:sz w:val="28"/>
          <w:szCs w:val="28"/>
        </w:rPr>
        <w:t>Бондарчук А.П. Периодизация спортивной тренировки. – Киев: Олимпийская литература, 2005. - 303 с.</w:t>
      </w:r>
    </w:p>
    <w:p w:rsidR="000A7097" w:rsidRPr="003B4D8E" w:rsidRDefault="000A7097" w:rsidP="000B7C7D">
      <w:pPr>
        <w:pStyle w:val="31"/>
        <w:numPr>
          <w:ilvl w:val="0"/>
          <w:numId w:val="19"/>
        </w:numPr>
        <w:spacing w:before="0" w:after="0"/>
        <w:ind w:left="0" w:firstLine="709"/>
        <w:jc w:val="both"/>
        <w:rPr>
          <w:sz w:val="28"/>
          <w:szCs w:val="28"/>
        </w:rPr>
      </w:pPr>
      <w:r w:rsidRPr="003B4D8E">
        <w:rPr>
          <w:sz w:val="28"/>
          <w:szCs w:val="28"/>
        </w:rPr>
        <w:t>Виноградов, Г. П. Атлетизм: теория и методика тренировки: учебник для студентов вузов, осуществляющих об</w:t>
      </w:r>
      <w:r w:rsidR="00DC3D6E">
        <w:rPr>
          <w:sz w:val="28"/>
          <w:szCs w:val="28"/>
        </w:rPr>
        <w:t>р</w:t>
      </w:r>
      <w:r w:rsidRPr="003B4D8E">
        <w:rPr>
          <w:sz w:val="28"/>
          <w:szCs w:val="28"/>
        </w:rPr>
        <w:t>азоват. деятельность по направлению 032100 – Физ. культура / Г. П. Виноградов. - М. : Сов. спорт, 2009. - 328 с.</w:t>
      </w:r>
    </w:p>
    <w:p w:rsidR="000A7097" w:rsidRPr="003B4D8E" w:rsidRDefault="000A7097" w:rsidP="000B7C7D">
      <w:pPr>
        <w:pStyle w:val="a3"/>
        <w:numPr>
          <w:ilvl w:val="0"/>
          <w:numId w:val="19"/>
        </w:numPr>
        <w:spacing w:after="0" w:line="240" w:lineRule="auto"/>
        <w:ind w:left="0" w:firstLine="709"/>
        <w:jc w:val="both"/>
        <w:rPr>
          <w:rFonts w:ascii="Times New Roman" w:hAnsi="Times New Roman" w:cs="Times New Roman"/>
          <w:sz w:val="28"/>
          <w:szCs w:val="28"/>
        </w:rPr>
      </w:pPr>
      <w:r w:rsidRPr="003B4D8E">
        <w:rPr>
          <w:rFonts w:ascii="Times New Roman" w:hAnsi="Times New Roman" w:cs="Times New Roman"/>
          <w:sz w:val="28"/>
          <w:szCs w:val="28"/>
        </w:rPr>
        <w:t>Горбунов Г.Д. Психопедагогика спорта [Текст] / Г.Д.Горбунов. - 3-е изд., испр. – М.: Советский спорт, 2007. – 296 с.: ил.</w:t>
      </w:r>
    </w:p>
    <w:p w:rsidR="000A7097" w:rsidRPr="003B4D8E" w:rsidRDefault="000A7097" w:rsidP="000B7C7D">
      <w:pPr>
        <w:widowControl w:val="0"/>
        <w:numPr>
          <w:ilvl w:val="0"/>
          <w:numId w:val="19"/>
        </w:numPr>
        <w:tabs>
          <w:tab w:val="left" w:pos="0"/>
          <w:tab w:val="left" w:pos="900"/>
        </w:tabs>
        <w:spacing w:after="0" w:line="240" w:lineRule="auto"/>
        <w:ind w:left="0" w:firstLine="709"/>
        <w:jc w:val="both"/>
        <w:rPr>
          <w:rFonts w:ascii="Times New Roman" w:hAnsi="Times New Roman" w:cs="Times New Roman"/>
          <w:sz w:val="28"/>
          <w:szCs w:val="28"/>
        </w:rPr>
      </w:pPr>
      <w:r w:rsidRPr="003B4D8E">
        <w:rPr>
          <w:rFonts w:ascii="Times New Roman" w:hAnsi="Times New Roman" w:cs="Times New Roman"/>
          <w:sz w:val="28"/>
          <w:szCs w:val="28"/>
        </w:rPr>
        <w:t>Дворкин Л.С. Тяж</w:t>
      </w:r>
      <w:r w:rsidR="008A39BA">
        <w:rPr>
          <w:rFonts w:ascii="Times New Roman" w:hAnsi="Times New Roman" w:cs="Times New Roman"/>
          <w:sz w:val="28"/>
          <w:szCs w:val="28"/>
        </w:rPr>
        <w:t>е</w:t>
      </w:r>
      <w:r w:rsidRPr="003B4D8E">
        <w:rPr>
          <w:rFonts w:ascii="Times New Roman" w:hAnsi="Times New Roman" w:cs="Times New Roman"/>
          <w:sz w:val="28"/>
          <w:szCs w:val="28"/>
        </w:rPr>
        <w:t xml:space="preserve">лая атлетика [Текст]:  учебник для вузов / Л.С.Дворкин, А.П. Слободян. – М.: Советский спорт, 2005.  - 600 с. </w:t>
      </w:r>
    </w:p>
    <w:p w:rsidR="000A7097" w:rsidRPr="003B4D8E" w:rsidRDefault="000A7097" w:rsidP="000B7C7D">
      <w:pPr>
        <w:pStyle w:val="af"/>
        <w:widowControl w:val="0"/>
        <w:numPr>
          <w:ilvl w:val="0"/>
          <w:numId w:val="19"/>
        </w:numPr>
        <w:tabs>
          <w:tab w:val="left" w:pos="0"/>
        </w:tabs>
        <w:autoSpaceDN w:val="0"/>
        <w:spacing w:after="0" w:line="240" w:lineRule="auto"/>
        <w:ind w:left="0" w:firstLine="709"/>
        <w:jc w:val="both"/>
        <w:rPr>
          <w:rFonts w:ascii="Times New Roman" w:hAnsi="Times New Roman" w:cs="Times New Roman"/>
          <w:sz w:val="28"/>
          <w:szCs w:val="28"/>
        </w:rPr>
      </w:pPr>
      <w:r w:rsidRPr="003B4D8E">
        <w:rPr>
          <w:rFonts w:ascii="Times New Roman" w:hAnsi="Times New Roman" w:cs="Times New Roman"/>
          <w:sz w:val="28"/>
          <w:szCs w:val="28"/>
        </w:rPr>
        <w:t>Зинкевич, Д.А. Базовые основы силовой подготовки: учеб. пособие для студентов по направлению 034300 «Физическая культура» / Д.А. Зинкевич. – Челябинск, 2011. – 210с.</w:t>
      </w:r>
    </w:p>
    <w:p w:rsidR="000A7097" w:rsidRPr="003B4D8E" w:rsidRDefault="000A7097" w:rsidP="000B7C7D">
      <w:pPr>
        <w:pStyle w:val="a3"/>
        <w:numPr>
          <w:ilvl w:val="0"/>
          <w:numId w:val="19"/>
        </w:numPr>
        <w:spacing w:after="0" w:line="240" w:lineRule="auto"/>
        <w:ind w:left="0" w:firstLine="709"/>
        <w:jc w:val="both"/>
        <w:rPr>
          <w:rFonts w:ascii="Times New Roman" w:hAnsi="Times New Roman" w:cs="Times New Roman"/>
          <w:sz w:val="28"/>
          <w:szCs w:val="28"/>
        </w:rPr>
      </w:pPr>
      <w:r w:rsidRPr="003B4D8E">
        <w:rPr>
          <w:rFonts w:ascii="Times New Roman" w:hAnsi="Times New Roman" w:cs="Times New Roman"/>
          <w:sz w:val="28"/>
          <w:szCs w:val="28"/>
        </w:rPr>
        <w:t>Курысь В.Н. Основы силовой подготовки юношей. – М.: Советский спорт, 2004. – 264 с., ил.</w:t>
      </w:r>
    </w:p>
    <w:p w:rsidR="000A7097" w:rsidRPr="003B4D8E" w:rsidRDefault="000A7097" w:rsidP="000B7C7D">
      <w:pPr>
        <w:pStyle w:val="a3"/>
        <w:numPr>
          <w:ilvl w:val="0"/>
          <w:numId w:val="19"/>
        </w:numPr>
        <w:spacing w:after="0" w:line="240" w:lineRule="auto"/>
        <w:ind w:left="0" w:firstLine="709"/>
        <w:jc w:val="both"/>
        <w:rPr>
          <w:rFonts w:ascii="Times New Roman" w:hAnsi="Times New Roman" w:cs="Times New Roman"/>
          <w:sz w:val="28"/>
          <w:szCs w:val="28"/>
        </w:rPr>
      </w:pPr>
      <w:r w:rsidRPr="003B4D8E">
        <w:rPr>
          <w:rFonts w:ascii="Times New Roman" w:hAnsi="Times New Roman" w:cs="Times New Roman"/>
          <w:sz w:val="28"/>
          <w:szCs w:val="28"/>
        </w:rPr>
        <w:lastRenderedPageBreak/>
        <w:t>Матвеев Л.П. Общая теория спорта и ее прикладные аспекты [Текст]: учебник для вузов физической культуры / Л.П.Матвеев. - 5-е изд., испр. и доп. – М.: Советский спорт, 2010. – 340 с.: ил.</w:t>
      </w:r>
    </w:p>
    <w:p w:rsidR="000A7097" w:rsidRPr="003B4D8E" w:rsidRDefault="000A7097" w:rsidP="000B7C7D">
      <w:pPr>
        <w:pStyle w:val="a3"/>
        <w:numPr>
          <w:ilvl w:val="0"/>
          <w:numId w:val="19"/>
        </w:numPr>
        <w:spacing w:after="0" w:line="240" w:lineRule="auto"/>
        <w:ind w:left="0" w:firstLine="709"/>
        <w:jc w:val="both"/>
        <w:rPr>
          <w:rFonts w:ascii="Times New Roman" w:hAnsi="Times New Roman" w:cs="Times New Roman"/>
          <w:sz w:val="28"/>
          <w:szCs w:val="28"/>
        </w:rPr>
      </w:pPr>
      <w:r w:rsidRPr="003B4D8E">
        <w:rPr>
          <w:rFonts w:ascii="Times New Roman" w:hAnsi="Times New Roman" w:cs="Times New Roman"/>
          <w:sz w:val="28"/>
          <w:szCs w:val="28"/>
        </w:rPr>
        <w:t>Никитушкин В.Г. и др. Организационно-методические основы подготовки спортивного резерва: монография / В.Г.Никитушкин, П.В.Квашук, В.Г.Бауэр. – М.: Советский спорт, 2005. – 232 с.: ил.</w:t>
      </w:r>
    </w:p>
    <w:p w:rsidR="000A7097" w:rsidRPr="003B4D8E" w:rsidRDefault="000A7097" w:rsidP="000B7C7D">
      <w:pPr>
        <w:pStyle w:val="a3"/>
        <w:numPr>
          <w:ilvl w:val="0"/>
          <w:numId w:val="19"/>
        </w:numPr>
        <w:spacing w:after="0" w:line="240" w:lineRule="auto"/>
        <w:ind w:left="0" w:firstLine="709"/>
        <w:jc w:val="both"/>
        <w:rPr>
          <w:rFonts w:ascii="Times New Roman" w:hAnsi="Times New Roman" w:cs="Times New Roman"/>
          <w:sz w:val="28"/>
          <w:szCs w:val="28"/>
        </w:rPr>
      </w:pPr>
      <w:r w:rsidRPr="003B4D8E">
        <w:rPr>
          <w:rFonts w:ascii="Times New Roman" w:hAnsi="Times New Roman" w:cs="Times New Roman"/>
          <w:sz w:val="28"/>
          <w:szCs w:val="28"/>
        </w:rPr>
        <w:t>Платонов В.Н. Система подготовки спортсменов в олимпийском спорте. Общая теория и ее практические приложения [Текст] / В.Н.Платонов. – М.: Советский спорт, 2005. – 820 с.: ил.</w:t>
      </w:r>
    </w:p>
    <w:p w:rsidR="000A7097" w:rsidRDefault="000A7097" w:rsidP="000B7C7D">
      <w:pPr>
        <w:pStyle w:val="a3"/>
        <w:numPr>
          <w:ilvl w:val="0"/>
          <w:numId w:val="19"/>
        </w:numPr>
        <w:spacing w:after="0" w:line="240" w:lineRule="auto"/>
        <w:ind w:left="0" w:firstLine="709"/>
        <w:jc w:val="both"/>
        <w:rPr>
          <w:rFonts w:ascii="Times New Roman" w:hAnsi="Times New Roman" w:cs="Times New Roman"/>
          <w:sz w:val="28"/>
          <w:szCs w:val="28"/>
        </w:rPr>
      </w:pPr>
      <w:r w:rsidRPr="003B4D8E">
        <w:rPr>
          <w:rFonts w:ascii="Times New Roman" w:hAnsi="Times New Roman" w:cs="Times New Roman"/>
          <w:sz w:val="28"/>
          <w:szCs w:val="28"/>
        </w:rPr>
        <w:t>Теория и методика физической культуры: учебник для ВУЗов/ под ред. Ю.Ф. Курамшина.- М.: Советский спорт, 2010.-464 с.</w:t>
      </w:r>
    </w:p>
    <w:p w:rsidR="00891416" w:rsidRPr="003B4D8E" w:rsidRDefault="00891416" w:rsidP="000B7C7D">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Шейко Б.И. Паурлифтинг. Настольная книга пауэрлифтера. – М.: Издание исследовательского отдела ЗАО ЕАМ СПОРТ СЕРВИС . – 2003. – 546с.</w:t>
      </w:r>
    </w:p>
    <w:p w:rsidR="000A7097" w:rsidRDefault="000A7097" w:rsidP="008E61D0">
      <w:pPr>
        <w:pStyle w:val="a3"/>
        <w:numPr>
          <w:ilvl w:val="0"/>
          <w:numId w:val="19"/>
        </w:numPr>
        <w:spacing w:after="0" w:line="240" w:lineRule="auto"/>
        <w:ind w:left="142" w:firstLine="567"/>
        <w:jc w:val="both"/>
        <w:rPr>
          <w:rFonts w:ascii="Times New Roman" w:hAnsi="Times New Roman" w:cs="Times New Roman"/>
          <w:sz w:val="28"/>
          <w:szCs w:val="28"/>
        </w:rPr>
      </w:pPr>
      <w:r w:rsidRPr="00E04B27">
        <w:rPr>
          <w:rFonts w:ascii="Times New Roman" w:hAnsi="Times New Roman" w:cs="Times New Roman"/>
          <w:sz w:val="28"/>
          <w:szCs w:val="28"/>
        </w:rPr>
        <w:t>Янсен Петер. ЧСС, лактат и тренировки на выносливость: Пер. с англ. – Мурманск: Издательство «Тулома», 2006. – 160 с.</w:t>
      </w:r>
    </w:p>
    <w:p w:rsidR="005C15C8" w:rsidRDefault="005C15C8" w:rsidP="005C15C8">
      <w:pPr>
        <w:pStyle w:val="a3"/>
        <w:spacing w:after="0" w:line="240" w:lineRule="auto"/>
        <w:ind w:left="709"/>
        <w:jc w:val="both"/>
        <w:rPr>
          <w:rFonts w:ascii="Times New Roman" w:hAnsi="Times New Roman" w:cs="Times New Roman"/>
          <w:sz w:val="28"/>
          <w:szCs w:val="28"/>
        </w:rPr>
      </w:pPr>
    </w:p>
    <w:sectPr w:rsidR="005C15C8" w:rsidSect="00AF3E9B">
      <w:footerReference w:type="default" r:id="rId13"/>
      <w:footerReference w:type="first" r:id="rId14"/>
      <w:pgSz w:w="11906" w:h="16838"/>
      <w:pgMar w:top="426" w:right="851"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99E" w:rsidRDefault="0015399E" w:rsidP="00A94234">
      <w:pPr>
        <w:spacing w:after="0" w:line="240" w:lineRule="auto"/>
      </w:pPr>
      <w:r>
        <w:separator/>
      </w:r>
    </w:p>
  </w:endnote>
  <w:endnote w:type="continuationSeparator" w:id="1">
    <w:p w:rsidR="0015399E" w:rsidRDefault="0015399E" w:rsidP="00A94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086090"/>
      <w:docPartObj>
        <w:docPartGallery w:val="Page Numbers (Bottom of Page)"/>
        <w:docPartUnique/>
      </w:docPartObj>
    </w:sdtPr>
    <w:sdtContent>
      <w:p w:rsidR="003716F2" w:rsidRDefault="003716F2">
        <w:pPr>
          <w:pStyle w:val="aa"/>
          <w:jc w:val="right"/>
        </w:pPr>
        <w:fldSimple w:instr="PAGE   \* MERGEFORMAT">
          <w:r w:rsidR="00530940">
            <w:rPr>
              <w:noProof/>
            </w:rPr>
            <w:t>3</w:t>
          </w:r>
        </w:fldSimple>
      </w:p>
    </w:sdtContent>
  </w:sdt>
  <w:p w:rsidR="003716F2" w:rsidRDefault="003716F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F2" w:rsidRDefault="003716F2">
    <w:pPr>
      <w:pStyle w:val="aa"/>
      <w:jc w:val="center"/>
    </w:pPr>
  </w:p>
  <w:p w:rsidR="003716F2" w:rsidRDefault="003716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99E" w:rsidRDefault="0015399E" w:rsidP="00A94234">
      <w:pPr>
        <w:spacing w:after="0" w:line="240" w:lineRule="auto"/>
      </w:pPr>
      <w:r>
        <w:separator/>
      </w:r>
    </w:p>
  </w:footnote>
  <w:footnote w:type="continuationSeparator" w:id="1">
    <w:p w:rsidR="0015399E" w:rsidRDefault="0015399E" w:rsidP="00A942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260BB1"/>
    <w:multiLevelType w:val="multilevel"/>
    <w:tmpl w:val="8C1EC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60504C"/>
    <w:multiLevelType w:val="hybridMultilevel"/>
    <w:tmpl w:val="F71484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BC137E"/>
    <w:multiLevelType w:val="singleLevel"/>
    <w:tmpl w:val="ADE838B6"/>
    <w:lvl w:ilvl="0">
      <w:start w:val="2"/>
      <w:numFmt w:val="decimal"/>
      <w:lvlText w:val="%1."/>
      <w:legacy w:legacy="1" w:legacySpace="0" w:legacyIndent="191"/>
      <w:lvlJc w:val="left"/>
      <w:rPr>
        <w:rFonts w:ascii="Times New Roman" w:hAnsi="Times New Roman" w:cs="Times New Roman" w:hint="default"/>
      </w:rPr>
    </w:lvl>
  </w:abstractNum>
  <w:abstractNum w:abstractNumId="4">
    <w:nsid w:val="0FBF3378"/>
    <w:multiLevelType w:val="hybridMultilevel"/>
    <w:tmpl w:val="1026C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72ADF"/>
    <w:multiLevelType w:val="hybridMultilevel"/>
    <w:tmpl w:val="B0F88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B3FAC"/>
    <w:multiLevelType w:val="hybridMultilevel"/>
    <w:tmpl w:val="AC06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033AE"/>
    <w:multiLevelType w:val="hybridMultilevel"/>
    <w:tmpl w:val="9C061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6660FB"/>
    <w:multiLevelType w:val="multilevel"/>
    <w:tmpl w:val="F3D6EAD6"/>
    <w:lvl w:ilvl="0">
      <w:start w:val="1"/>
      <w:numFmt w:val="upperRoman"/>
      <w:lvlText w:val="%1."/>
      <w:lvlJc w:val="left"/>
      <w:pPr>
        <w:ind w:left="1800" w:hanging="720"/>
      </w:pPr>
      <w:rPr>
        <w:rFonts w:hint="default"/>
      </w:rPr>
    </w:lvl>
    <w:lvl w:ilvl="1">
      <w:start w:val="2"/>
      <w:numFmt w:val="decimal"/>
      <w:isLgl/>
      <w:lvlText w:val="%1.%2."/>
      <w:lvlJc w:val="left"/>
      <w:pPr>
        <w:ind w:left="5966"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1CD000AA"/>
    <w:multiLevelType w:val="hybridMultilevel"/>
    <w:tmpl w:val="6982FE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312343"/>
    <w:multiLevelType w:val="hybridMultilevel"/>
    <w:tmpl w:val="DA220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CF3AA5"/>
    <w:multiLevelType w:val="multilevel"/>
    <w:tmpl w:val="11EA9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4050C5D"/>
    <w:multiLevelType w:val="multilevel"/>
    <w:tmpl w:val="F516C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70D4F1F"/>
    <w:multiLevelType w:val="hybridMultilevel"/>
    <w:tmpl w:val="533821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4652C5"/>
    <w:multiLevelType w:val="hybridMultilevel"/>
    <w:tmpl w:val="4194411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88118D1"/>
    <w:multiLevelType w:val="hybridMultilevel"/>
    <w:tmpl w:val="65AA8FD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CF3342"/>
    <w:multiLevelType w:val="hybridMultilevel"/>
    <w:tmpl w:val="5094D7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425A4B"/>
    <w:multiLevelType w:val="hybridMultilevel"/>
    <w:tmpl w:val="93E6880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CA78A3"/>
    <w:multiLevelType w:val="hybridMultilevel"/>
    <w:tmpl w:val="C99E58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FA1F5A"/>
    <w:multiLevelType w:val="hybridMultilevel"/>
    <w:tmpl w:val="14FC4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255D01"/>
    <w:multiLevelType w:val="hybridMultilevel"/>
    <w:tmpl w:val="5A0E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704181"/>
    <w:multiLevelType w:val="hybridMultilevel"/>
    <w:tmpl w:val="45145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38254F"/>
    <w:multiLevelType w:val="hybridMultilevel"/>
    <w:tmpl w:val="D15C58E2"/>
    <w:lvl w:ilvl="0" w:tplc="7106790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55F4D"/>
    <w:multiLevelType w:val="multilevel"/>
    <w:tmpl w:val="A2C63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2EE6974"/>
    <w:multiLevelType w:val="hybridMultilevel"/>
    <w:tmpl w:val="D6225B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3B468C"/>
    <w:multiLevelType w:val="multilevel"/>
    <w:tmpl w:val="F3D6EAD6"/>
    <w:lvl w:ilvl="0">
      <w:start w:val="1"/>
      <w:numFmt w:val="upperRoman"/>
      <w:lvlText w:val="%1."/>
      <w:lvlJc w:val="left"/>
      <w:pPr>
        <w:ind w:left="1800" w:hanging="720"/>
      </w:pPr>
      <w:rPr>
        <w:rFonts w:hint="default"/>
      </w:rPr>
    </w:lvl>
    <w:lvl w:ilvl="1">
      <w:start w:val="2"/>
      <w:numFmt w:val="decimal"/>
      <w:isLgl/>
      <w:lvlText w:val="%1.%2."/>
      <w:lvlJc w:val="left"/>
      <w:pPr>
        <w:ind w:left="5966"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6">
    <w:nsid w:val="44A10B06"/>
    <w:multiLevelType w:val="hybridMultilevel"/>
    <w:tmpl w:val="1DC09360"/>
    <w:lvl w:ilvl="0" w:tplc="56CE7BEC">
      <w:start w:val="1"/>
      <w:numFmt w:val="decimal"/>
      <w:lvlText w:val="%1."/>
      <w:lvlJc w:val="left"/>
      <w:pPr>
        <w:ind w:left="8865" w:hanging="360"/>
      </w:pPr>
      <w:rPr>
        <w:sz w:val="28"/>
        <w:szCs w:val="28"/>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7">
    <w:nsid w:val="44A95B94"/>
    <w:multiLevelType w:val="hybridMultilevel"/>
    <w:tmpl w:val="AC06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72290"/>
    <w:multiLevelType w:val="hybridMultilevel"/>
    <w:tmpl w:val="361C4C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7D27FE0"/>
    <w:multiLevelType w:val="multilevel"/>
    <w:tmpl w:val="F288FE06"/>
    <w:lvl w:ilvl="0">
      <w:start w:val="1"/>
      <w:numFmt w:val="decimal"/>
      <w:lvlText w:val="%1."/>
      <w:lvlJc w:val="left"/>
      <w:pPr>
        <w:ind w:left="1080" w:hanging="360"/>
      </w:pPr>
      <w:rPr>
        <w:i w:val="0"/>
        <w:sz w:val="28"/>
        <w:szCs w:val="28"/>
      </w:rPr>
    </w:lvl>
    <w:lvl w:ilvl="1">
      <w:start w:val="7"/>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48604124"/>
    <w:multiLevelType w:val="hybridMultilevel"/>
    <w:tmpl w:val="42E00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346F71"/>
    <w:multiLevelType w:val="hybridMultilevel"/>
    <w:tmpl w:val="FF840D86"/>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A4D418A"/>
    <w:multiLevelType w:val="hybridMultilevel"/>
    <w:tmpl w:val="D97E3D7E"/>
    <w:lvl w:ilvl="0" w:tplc="59964994">
      <w:start w:val="1"/>
      <w:numFmt w:val="upperRoman"/>
      <w:lvlText w:val="%1."/>
      <w:lvlJc w:val="left"/>
      <w:pPr>
        <w:ind w:left="360" w:hanging="360"/>
      </w:pPr>
      <w:rPr>
        <w:rFonts w:ascii="Times New Roman" w:eastAsiaTheme="minorEastAsia"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132463"/>
    <w:multiLevelType w:val="hybridMultilevel"/>
    <w:tmpl w:val="F15CE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8F30B3"/>
    <w:multiLevelType w:val="hybridMultilevel"/>
    <w:tmpl w:val="20D6F3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3746200"/>
    <w:multiLevelType w:val="hybridMultilevel"/>
    <w:tmpl w:val="D4A8DD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5475EFE"/>
    <w:multiLevelType w:val="hybridMultilevel"/>
    <w:tmpl w:val="68B8E350"/>
    <w:lvl w:ilvl="0" w:tplc="5D4A3DD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AF10A21"/>
    <w:multiLevelType w:val="hybridMultilevel"/>
    <w:tmpl w:val="86862E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2B74028"/>
    <w:multiLevelType w:val="hybridMultilevel"/>
    <w:tmpl w:val="E730A05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nsid w:val="64B36807"/>
    <w:multiLevelType w:val="hybridMultilevel"/>
    <w:tmpl w:val="20B8968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4FD06D0"/>
    <w:multiLevelType w:val="multilevel"/>
    <w:tmpl w:val="29947080"/>
    <w:lvl w:ilvl="0">
      <w:start w:val="3"/>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nsid w:val="65941AC4"/>
    <w:multiLevelType w:val="hybridMultilevel"/>
    <w:tmpl w:val="65AA8FD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EC1953"/>
    <w:multiLevelType w:val="multilevel"/>
    <w:tmpl w:val="7686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C2477CF"/>
    <w:multiLevelType w:val="multilevel"/>
    <w:tmpl w:val="28745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D873503"/>
    <w:multiLevelType w:val="multilevel"/>
    <w:tmpl w:val="D22C6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0164CA0"/>
    <w:multiLevelType w:val="hybridMultilevel"/>
    <w:tmpl w:val="D9A074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20C09BF"/>
    <w:multiLevelType w:val="hybridMultilevel"/>
    <w:tmpl w:val="4BFA3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49555DD"/>
    <w:multiLevelType w:val="hybridMultilevel"/>
    <w:tmpl w:val="6A74588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924346C"/>
    <w:multiLevelType w:val="multilevel"/>
    <w:tmpl w:val="8548A91C"/>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9">
    <w:nsid w:val="7DCD6D5A"/>
    <w:multiLevelType w:val="hybridMultilevel"/>
    <w:tmpl w:val="EE40925C"/>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EF1A29"/>
    <w:multiLevelType w:val="hybridMultilevel"/>
    <w:tmpl w:val="66FA0108"/>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1">
    <w:nsid w:val="7E136A10"/>
    <w:multiLevelType w:val="hybridMultilevel"/>
    <w:tmpl w:val="89F63AAC"/>
    <w:lvl w:ilvl="0" w:tplc="88BC3D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B22CA8"/>
    <w:multiLevelType w:val="multilevel"/>
    <w:tmpl w:val="D80A8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15"/>
  </w:num>
  <w:num w:numId="4">
    <w:abstractNumId w:val="51"/>
  </w:num>
  <w:num w:numId="5">
    <w:abstractNumId w:val="33"/>
  </w:num>
  <w:num w:numId="6">
    <w:abstractNumId w:val="18"/>
  </w:num>
  <w:num w:numId="7">
    <w:abstractNumId w:val="20"/>
  </w:num>
  <w:num w:numId="8">
    <w:abstractNumId w:val="49"/>
  </w:num>
  <w:num w:numId="9">
    <w:abstractNumId w:val="37"/>
  </w:num>
  <w:num w:numId="10">
    <w:abstractNumId w:val="34"/>
  </w:num>
  <w:num w:numId="11">
    <w:abstractNumId w:val="38"/>
  </w:num>
  <w:num w:numId="12">
    <w:abstractNumId w:val="3"/>
  </w:num>
  <w:num w:numId="13">
    <w:abstractNumId w:val="22"/>
  </w:num>
  <w:num w:numId="14">
    <w:abstractNumId w:val="29"/>
  </w:num>
  <w:num w:numId="15">
    <w:abstractNumId w:val="26"/>
  </w:num>
  <w:num w:numId="16">
    <w:abstractNumId w:val="32"/>
  </w:num>
  <w:num w:numId="17">
    <w:abstractNumId w:val="30"/>
  </w:num>
  <w:num w:numId="18">
    <w:abstractNumId w:val="4"/>
  </w:num>
  <w:num w:numId="19">
    <w:abstractNumId w:val="41"/>
  </w:num>
  <w:num w:numId="20">
    <w:abstractNumId w:val="23"/>
  </w:num>
  <w:num w:numId="21">
    <w:abstractNumId w:val="52"/>
  </w:num>
  <w:num w:numId="22">
    <w:abstractNumId w:val="1"/>
  </w:num>
  <w:num w:numId="23">
    <w:abstractNumId w:val="12"/>
  </w:num>
  <w:num w:numId="24">
    <w:abstractNumId w:val="43"/>
  </w:num>
  <w:num w:numId="25">
    <w:abstractNumId w:val="44"/>
  </w:num>
  <w:num w:numId="26">
    <w:abstractNumId w:val="11"/>
  </w:num>
  <w:num w:numId="27">
    <w:abstractNumId w:val="42"/>
  </w:num>
  <w:num w:numId="28">
    <w:abstractNumId w:val="9"/>
  </w:num>
  <w:num w:numId="29">
    <w:abstractNumId w:val="28"/>
  </w:num>
  <w:num w:numId="30">
    <w:abstractNumId w:val="5"/>
  </w:num>
  <w:num w:numId="31">
    <w:abstractNumId w:val="16"/>
  </w:num>
  <w:num w:numId="32">
    <w:abstractNumId w:val="14"/>
  </w:num>
  <w:num w:numId="33">
    <w:abstractNumId w:val="17"/>
  </w:num>
  <w:num w:numId="34">
    <w:abstractNumId w:val="39"/>
  </w:num>
  <w:num w:numId="35">
    <w:abstractNumId w:val="13"/>
  </w:num>
  <w:num w:numId="36">
    <w:abstractNumId w:val="31"/>
  </w:num>
  <w:num w:numId="37">
    <w:abstractNumId w:val="10"/>
  </w:num>
  <w:num w:numId="38">
    <w:abstractNumId w:val="47"/>
  </w:num>
  <w:num w:numId="39">
    <w:abstractNumId w:val="19"/>
  </w:num>
  <w:num w:numId="40">
    <w:abstractNumId w:val="21"/>
  </w:num>
  <w:num w:numId="41">
    <w:abstractNumId w:val="50"/>
  </w:num>
  <w:num w:numId="42">
    <w:abstractNumId w:val="35"/>
  </w:num>
  <w:num w:numId="43">
    <w:abstractNumId w:val="24"/>
  </w:num>
  <w:num w:numId="44">
    <w:abstractNumId w:val="7"/>
  </w:num>
  <w:num w:numId="45">
    <w:abstractNumId w:val="45"/>
  </w:num>
  <w:num w:numId="46">
    <w:abstractNumId w:val="2"/>
  </w:num>
  <w:num w:numId="47">
    <w:abstractNumId w:val="36"/>
  </w:num>
  <w:num w:numId="48">
    <w:abstractNumId w:val="8"/>
  </w:num>
  <w:num w:numId="49">
    <w:abstractNumId w:val="48"/>
  </w:num>
  <w:num w:numId="50">
    <w:abstractNumId w:val="40"/>
  </w:num>
  <w:num w:numId="51">
    <w:abstractNumId w:val="0"/>
  </w:num>
  <w:num w:numId="52">
    <w:abstractNumId w:val="46"/>
  </w:num>
  <w:num w:numId="53">
    <w:abstractNumId w:val="2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103426"/>
  </w:hdrShapeDefaults>
  <w:footnotePr>
    <w:footnote w:id="0"/>
    <w:footnote w:id="1"/>
  </w:footnotePr>
  <w:endnotePr>
    <w:endnote w:id="0"/>
    <w:endnote w:id="1"/>
  </w:endnotePr>
  <w:compat>
    <w:useFELayout/>
  </w:compat>
  <w:rsids>
    <w:rsidRoot w:val="008F2D18"/>
    <w:rsid w:val="00003627"/>
    <w:rsid w:val="00007AF9"/>
    <w:rsid w:val="00011252"/>
    <w:rsid w:val="00014D01"/>
    <w:rsid w:val="0001583D"/>
    <w:rsid w:val="00017C6E"/>
    <w:rsid w:val="0002520C"/>
    <w:rsid w:val="00035B99"/>
    <w:rsid w:val="000375EB"/>
    <w:rsid w:val="00037F75"/>
    <w:rsid w:val="00040D3B"/>
    <w:rsid w:val="000410C2"/>
    <w:rsid w:val="00055FB4"/>
    <w:rsid w:val="00056A82"/>
    <w:rsid w:val="000573E6"/>
    <w:rsid w:val="00061320"/>
    <w:rsid w:val="00061B37"/>
    <w:rsid w:val="00064892"/>
    <w:rsid w:val="000648DA"/>
    <w:rsid w:val="00065047"/>
    <w:rsid w:val="00067A81"/>
    <w:rsid w:val="00070D3B"/>
    <w:rsid w:val="00070D8D"/>
    <w:rsid w:val="00074345"/>
    <w:rsid w:val="00075788"/>
    <w:rsid w:val="00076F3A"/>
    <w:rsid w:val="0007736E"/>
    <w:rsid w:val="00077E3C"/>
    <w:rsid w:val="000809BC"/>
    <w:rsid w:val="0008243D"/>
    <w:rsid w:val="0008366B"/>
    <w:rsid w:val="000960AC"/>
    <w:rsid w:val="000A2C6C"/>
    <w:rsid w:val="000A438D"/>
    <w:rsid w:val="000A47D9"/>
    <w:rsid w:val="000A4940"/>
    <w:rsid w:val="000A6CD6"/>
    <w:rsid w:val="000A7097"/>
    <w:rsid w:val="000B0017"/>
    <w:rsid w:val="000B5488"/>
    <w:rsid w:val="000B5749"/>
    <w:rsid w:val="000B7C7D"/>
    <w:rsid w:val="000C230C"/>
    <w:rsid w:val="000C474E"/>
    <w:rsid w:val="000C57DF"/>
    <w:rsid w:val="000C6CD6"/>
    <w:rsid w:val="000C74DB"/>
    <w:rsid w:val="000D606C"/>
    <w:rsid w:val="000E4CF7"/>
    <w:rsid w:val="000E5D59"/>
    <w:rsid w:val="000E6EDC"/>
    <w:rsid w:val="000E7F08"/>
    <w:rsid w:val="000F14B4"/>
    <w:rsid w:val="000F17BB"/>
    <w:rsid w:val="000F4A55"/>
    <w:rsid w:val="00100674"/>
    <w:rsid w:val="001008B6"/>
    <w:rsid w:val="00100F74"/>
    <w:rsid w:val="00102573"/>
    <w:rsid w:val="00104B24"/>
    <w:rsid w:val="00105172"/>
    <w:rsid w:val="00107597"/>
    <w:rsid w:val="001076DF"/>
    <w:rsid w:val="001104B2"/>
    <w:rsid w:val="00113ED5"/>
    <w:rsid w:val="00115744"/>
    <w:rsid w:val="001217F1"/>
    <w:rsid w:val="001217F4"/>
    <w:rsid w:val="00123C06"/>
    <w:rsid w:val="00125EEE"/>
    <w:rsid w:val="00130BF0"/>
    <w:rsid w:val="00132D59"/>
    <w:rsid w:val="001349A3"/>
    <w:rsid w:val="00136A27"/>
    <w:rsid w:val="00136DAC"/>
    <w:rsid w:val="00140F51"/>
    <w:rsid w:val="00144510"/>
    <w:rsid w:val="00145C8D"/>
    <w:rsid w:val="00151875"/>
    <w:rsid w:val="0015399E"/>
    <w:rsid w:val="001554E8"/>
    <w:rsid w:val="00157F1C"/>
    <w:rsid w:val="00160E89"/>
    <w:rsid w:val="00161854"/>
    <w:rsid w:val="0016364A"/>
    <w:rsid w:val="00171B51"/>
    <w:rsid w:val="00172292"/>
    <w:rsid w:val="00176BA4"/>
    <w:rsid w:val="0018550F"/>
    <w:rsid w:val="0018593B"/>
    <w:rsid w:val="00186266"/>
    <w:rsid w:val="001A0968"/>
    <w:rsid w:val="001A0969"/>
    <w:rsid w:val="001A3F21"/>
    <w:rsid w:val="001A4E79"/>
    <w:rsid w:val="001A5B6B"/>
    <w:rsid w:val="001A7276"/>
    <w:rsid w:val="001A7628"/>
    <w:rsid w:val="001B1763"/>
    <w:rsid w:val="001B1D3B"/>
    <w:rsid w:val="001B2D2F"/>
    <w:rsid w:val="001C29D6"/>
    <w:rsid w:val="001D4685"/>
    <w:rsid w:val="001E2517"/>
    <w:rsid w:val="001E6155"/>
    <w:rsid w:val="001F11BD"/>
    <w:rsid w:val="001F1A20"/>
    <w:rsid w:val="001F32FB"/>
    <w:rsid w:val="001F7818"/>
    <w:rsid w:val="00200190"/>
    <w:rsid w:val="00203044"/>
    <w:rsid w:val="00213606"/>
    <w:rsid w:val="0021411A"/>
    <w:rsid w:val="00215277"/>
    <w:rsid w:val="00215920"/>
    <w:rsid w:val="00217A41"/>
    <w:rsid w:val="00217FDC"/>
    <w:rsid w:val="002202F3"/>
    <w:rsid w:val="00220988"/>
    <w:rsid w:val="00221889"/>
    <w:rsid w:val="00221A2B"/>
    <w:rsid w:val="002226B1"/>
    <w:rsid w:val="0022390D"/>
    <w:rsid w:val="00230BE1"/>
    <w:rsid w:val="00234536"/>
    <w:rsid w:val="002346FF"/>
    <w:rsid w:val="00236D0D"/>
    <w:rsid w:val="00240120"/>
    <w:rsid w:val="00250D7A"/>
    <w:rsid w:val="00253881"/>
    <w:rsid w:val="00253F66"/>
    <w:rsid w:val="00256089"/>
    <w:rsid w:val="002650FE"/>
    <w:rsid w:val="00285C36"/>
    <w:rsid w:val="00296D20"/>
    <w:rsid w:val="002A48B8"/>
    <w:rsid w:val="002A4C33"/>
    <w:rsid w:val="002A58CA"/>
    <w:rsid w:val="002A7F56"/>
    <w:rsid w:val="002B1939"/>
    <w:rsid w:val="002B2757"/>
    <w:rsid w:val="002B5828"/>
    <w:rsid w:val="002B58B0"/>
    <w:rsid w:val="002B58FD"/>
    <w:rsid w:val="002C0A62"/>
    <w:rsid w:val="002C62D7"/>
    <w:rsid w:val="002C6CBE"/>
    <w:rsid w:val="002C6E90"/>
    <w:rsid w:val="002D4750"/>
    <w:rsid w:val="002E1F5F"/>
    <w:rsid w:val="002F4A92"/>
    <w:rsid w:val="00303B42"/>
    <w:rsid w:val="00306214"/>
    <w:rsid w:val="003112FD"/>
    <w:rsid w:val="00312B9E"/>
    <w:rsid w:val="0031447A"/>
    <w:rsid w:val="00315A42"/>
    <w:rsid w:val="00316C34"/>
    <w:rsid w:val="00327622"/>
    <w:rsid w:val="00327B31"/>
    <w:rsid w:val="00330E75"/>
    <w:rsid w:val="00332EE4"/>
    <w:rsid w:val="00333CDD"/>
    <w:rsid w:val="00334F0D"/>
    <w:rsid w:val="00335E9B"/>
    <w:rsid w:val="00336205"/>
    <w:rsid w:val="003414FC"/>
    <w:rsid w:val="00341FE1"/>
    <w:rsid w:val="00346AA1"/>
    <w:rsid w:val="00346E7B"/>
    <w:rsid w:val="003475DD"/>
    <w:rsid w:val="00347C12"/>
    <w:rsid w:val="00350D91"/>
    <w:rsid w:val="00353DEC"/>
    <w:rsid w:val="003543E1"/>
    <w:rsid w:val="003624E0"/>
    <w:rsid w:val="00362AA6"/>
    <w:rsid w:val="003634C7"/>
    <w:rsid w:val="00364ECF"/>
    <w:rsid w:val="0036708F"/>
    <w:rsid w:val="00367702"/>
    <w:rsid w:val="003716F2"/>
    <w:rsid w:val="00374B7A"/>
    <w:rsid w:val="003759AD"/>
    <w:rsid w:val="00376F1E"/>
    <w:rsid w:val="00377D40"/>
    <w:rsid w:val="003815D8"/>
    <w:rsid w:val="00382022"/>
    <w:rsid w:val="003828C5"/>
    <w:rsid w:val="00384E44"/>
    <w:rsid w:val="00385B21"/>
    <w:rsid w:val="00386186"/>
    <w:rsid w:val="0038708E"/>
    <w:rsid w:val="003906C3"/>
    <w:rsid w:val="00392AD0"/>
    <w:rsid w:val="003959E4"/>
    <w:rsid w:val="00395F1F"/>
    <w:rsid w:val="003A0BCF"/>
    <w:rsid w:val="003A0F00"/>
    <w:rsid w:val="003A27CC"/>
    <w:rsid w:val="003A4F18"/>
    <w:rsid w:val="003A5CB5"/>
    <w:rsid w:val="003A5D90"/>
    <w:rsid w:val="003A7511"/>
    <w:rsid w:val="003A7EF4"/>
    <w:rsid w:val="003B1BF2"/>
    <w:rsid w:val="003B2DA0"/>
    <w:rsid w:val="003B4D8E"/>
    <w:rsid w:val="003B5BDC"/>
    <w:rsid w:val="003B6222"/>
    <w:rsid w:val="003C3218"/>
    <w:rsid w:val="003C48AA"/>
    <w:rsid w:val="003D7BE4"/>
    <w:rsid w:val="003E12BC"/>
    <w:rsid w:val="003E2A45"/>
    <w:rsid w:val="003E3D21"/>
    <w:rsid w:val="003E55E7"/>
    <w:rsid w:val="003F2758"/>
    <w:rsid w:val="0040059A"/>
    <w:rsid w:val="00401220"/>
    <w:rsid w:val="004038E1"/>
    <w:rsid w:val="00405291"/>
    <w:rsid w:val="004061E4"/>
    <w:rsid w:val="00407799"/>
    <w:rsid w:val="0041235F"/>
    <w:rsid w:val="0041422D"/>
    <w:rsid w:val="00414295"/>
    <w:rsid w:val="00414E61"/>
    <w:rsid w:val="00415F3F"/>
    <w:rsid w:val="004205E5"/>
    <w:rsid w:val="00421F8F"/>
    <w:rsid w:val="00424759"/>
    <w:rsid w:val="00425D44"/>
    <w:rsid w:val="004266F0"/>
    <w:rsid w:val="00427282"/>
    <w:rsid w:val="00433BF2"/>
    <w:rsid w:val="004349CE"/>
    <w:rsid w:val="00436B4E"/>
    <w:rsid w:val="00440411"/>
    <w:rsid w:val="0044259C"/>
    <w:rsid w:val="0044270D"/>
    <w:rsid w:val="00442CA7"/>
    <w:rsid w:val="00453195"/>
    <w:rsid w:val="00455053"/>
    <w:rsid w:val="00463762"/>
    <w:rsid w:val="00463ADB"/>
    <w:rsid w:val="00463B31"/>
    <w:rsid w:val="00463CCE"/>
    <w:rsid w:val="00471332"/>
    <w:rsid w:val="00471694"/>
    <w:rsid w:val="00474B3D"/>
    <w:rsid w:val="00476AE1"/>
    <w:rsid w:val="0048353D"/>
    <w:rsid w:val="004856C7"/>
    <w:rsid w:val="00487387"/>
    <w:rsid w:val="00490110"/>
    <w:rsid w:val="00496157"/>
    <w:rsid w:val="004A295F"/>
    <w:rsid w:val="004A36D7"/>
    <w:rsid w:val="004A5D13"/>
    <w:rsid w:val="004A5F25"/>
    <w:rsid w:val="004A7E3B"/>
    <w:rsid w:val="004B000D"/>
    <w:rsid w:val="004B03B6"/>
    <w:rsid w:val="004B1CEC"/>
    <w:rsid w:val="004B6C4E"/>
    <w:rsid w:val="004B7F4F"/>
    <w:rsid w:val="004C22F3"/>
    <w:rsid w:val="004C25C7"/>
    <w:rsid w:val="004C2964"/>
    <w:rsid w:val="004D2AFD"/>
    <w:rsid w:val="004D5244"/>
    <w:rsid w:val="004D58A2"/>
    <w:rsid w:val="004D5B6E"/>
    <w:rsid w:val="004E1858"/>
    <w:rsid w:val="004E5B67"/>
    <w:rsid w:val="004E67AD"/>
    <w:rsid w:val="004F0C2F"/>
    <w:rsid w:val="004F3C75"/>
    <w:rsid w:val="004F7737"/>
    <w:rsid w:val="00503FBE"/>
    <w:rsid w:val="00506BDA"/>
    <w:rsid w:val="0051038D"/>
    <w:rsid w:val="00513BDE"/>
    <w:rsid w:val="00521109"/>
    <w:rsid w:val="00521EBC"/>
    <w:rsid w:val="0052547F"/>
    <w:rsid w:val="00527333"/>
    <w:rsid w:val="00530940"/>
    <w:rsid w:val="0053262B"/>
    <w:rsid w:val="00533D27"/>
    <w:rsid w:val="00533DBB"/>
    <w:rsid w:val="005378FA"/>
    <w:rsid w:val="005464F8"/>
    <w:rsid w:val="0055010E"/>
    <w:rsid w:val="00552135"/>
    <w:rsid w:val="00552190"/>
    <w:rsid w:val="00552D4B"/>
    <w:rsid w:val="0055367D"/>
    <w:rsid w:val="00554EF5"/>
    <w:rsid w:val="00556D29"/>
    <w:rsid w:val="00560396"/>
    <w:rsid w:val="00562AE9"/>
    <w:rsid w:val="00562BBA"/>
    <w:rsid w:val="005638B1"/>
    <w:rsid w:val="0056441C"/>
    <w:rsid w:val="005646C7"/>
    <w:rsid w:val="00565022"/>
    <w:rsid w:val="005668F1"/>
    <w:rsid w:val="005679C4"/>
    <w:rsid w:val="00567E0B"/>
    <w:rsid w:val="00574790"/>
    <w:rsid w:val="00575C05"/>
    <w:rsid w:val="00575C9E"/>
    <w:rsid w:val="00577F53"/>
    <w:rsid w:val="00585A65"/>
    <w:rsid w:val="00586FD0"/>
    <w:rsid w:val="00590647"/>
    <w:rsid w:val="00592325"/>
    <w:rsid w:val="005932E9"/>
    <w:rsid w:val="00597FEF"/>
    <w:rsid w:val="005A1DB7"/>
    <w:rsid w:val="005B0BA3"/>
    <w:rsid w:val="005B752D"/>
    <w:rsid w:val="005C01FB"/>
    <w:rsid w:val="005C15C8"/>
    <w:rsid w:val="005C4391"/>
    <w:rsid w:val="005D007A"/>
    <w:rsid w:val="005D407B"/>
    <w:rsid w:val="005D4A49"/>
    <w:rsid w:val="005D524C"/>
    <w:rsid w:val="005E21F2"/>
    <w:rsid w:val="005F0B7E"/>
    <w:rsid w:val="005F3E2E"/>
    <w:rsid w:val="005F51E5"/>
    <w:rsid w:val="005F523E"/>
    <w:rsid w:val="005F78DF"/>
    <w:rsid w:val="00600F4B"/>
    <w:rsid w:val="0061122A"/>
    <w:rsid w:val="0061175C"/>
    <w:rsid w:val="0062085F"/>
    <w:rsid w:val="0062525E"/>
    <w:rsid w:val="00627C92"/>
    <w:rsid w:val="00631D06"/>
    <w:rsid w:val="00633D1E"/>
    <w:rsid w:val="00635CD8"/>
    <w:rsid w:val="006370E2"/>
    <w:rsid w:val="00640366"/>
    <w:rsid w:val="0064039D"/>
    <w:rsid w:val="00641214"/>
    <w:rsid w:val="006413D3"/>
    <w:rsid w:val="006456F2"/>
    <w:rsid w:val="006465C5"/>
    <w:rsid w:val="00652E27"/>
    <w:rsid w:val="006622DE"/>
    <w:rsid w:val="00666BB1"/>
    <w:rsid w:val="00667969"/>
    <w:rsid w:val="006726B1"/>
    <w:rsid w:val="00674C82"/>
    <w:rsid w:val="006757D4"/>
    <w:rsid w:val="00675DEE"/>
    <w:rsid w:val="00683E3A"/>
    <w:rsid w:val="006854BC"/>
    <w:rsid w:val="006870B0"/>
    <w:rsid w:val="0069045B"/>
    <w:rsid w:val="006927C5"/>
    <w:rsid w:val="006932EB"/>
    <w:rsid w:val="006944AF"/>
    <w:rsid w:val="006959E8"/>
    <w:rsid w:val="00696973"/>
    <w:rsid w:val="006A0725"/>
    <w:rsid w:val="006A2760"/>
    <w:rsid w:val="006A5BDC"/>
    <w:rsid w:val="006A63FE"/>
    <w:rsid w:val="006A69DA"/>
    <w:rsid w:val="006B0025"/>
    <w:rsid w:val="006B25C0"/>
    <w:rsid w:val="006B2DA7"/>
    <w:rsid w:val="006B4450"/>
    <w:rsid w:val="006B73C0"/>
    <w:rsid w:val="006C1335"/>
    <w:rsid w:val="006C4C07"/>
    <w:rsid w:val="006C60C2"/>
    <w:rsid w:val="006D0D85"/>
    <w:rsid w:val="006D0FA1"/>
    <w:rsid w:val="006D5DE4"/>
    <w:rsid w:val="006D6307"/>
    <w:rsid w:val="006E04E1"/>
    <w:rsid w:val="006E16C7"/>
    <w:rsid w:val="006F1407"/>
    <w:rsid w:val="006F1BDF"/>
    <w:rsid w:val="006F7181"/>
    <w:rsid w:val="006F7BE4"/>
    <w:rsid w:val="007002F8"/>
    <w:rsid w:val="00700CA0"/>
    <w:rsid w:val="00702A55"/>
    <w:rsid w:val="00705FB8"/>
    <w:rsid w:val="00712543"/>
    <w:rsid w:val="00712FFE"/>
    <w:rsid w:val="007140AA"/>
    <w:rsid w:val="0071513E"/>
    <w:rsid w:val="007151D2"/>
    <w:rsid w:val="00724FF6"/>
    <w:rsid w:val="00725D7C"/>
    <w:rsid w:val="00726E02"/>
    <w:rsid w:val="00733B5C"/>
    <w:rsid w:val="00734FAF"/>
    <w:rsid w:val="00737F8C"/>
    <w:rsid w:val="00744E20"/>
    <w:rsid w:val="0074504D"/>
    <w:rsid w:val="00750E89"/>
    <w:rsid w:val="007529F3"/>
    <w:rsid w:val="007616FD"/>
    <w:rsid w:val="00761E16"/>
    <w:rsid w:val="00767B05"/>
    <w:rsid w:val="00770AA1"/>
    <w:rsid w:val="0077129D"/>
    <w:rsid w:val="00772174"/>
    <w:rsid w:val="00772C6D"/>
    <w:rsid w:val="0077589F"/>
    <w:rsid w:val="00777596"/>
    <w:rsid w:val="00780A45"/>
    <w:rsid w:val="00785497"/>
    <w:rsid w:val="00787D94"/>
    <w:rsid w:val="00792B11"/>
    <w:rsid w:val="00793C79"/>
    <w:rsid w:val="00794AA2"/>
    <w:rsid w:val="00795A32"/>
    <w:rsid w:val="00795CE7"/>
    <w:rsid w:val="00797C59"/>
    <w:rsid w:val="007A0388"/>
    <w:rsid w:val="007A25FD"/>
    <w:rsid w:val="007A4527"/>
    <w:rsid w:val="007B186F"/>
    <w:rsid w:val="007B5AD7"/>
    <w:rsid w:val="007C2C2C"/>
    <w:rsid w:val="007C499A"/>
    <w:rsid w:val="007C59E0"/>
    <w:rsid w:val="007D45C1"/>
    <w:rsid w:val="007D485B"/>
    <w:rsid w:val="007D5493"/>
    <w:rsid w:val="007E30C2"/>
    <w:rsid w:val="007E355E"/>
    <w:rsid w:val="007F075F"/>
    <w:rsid w:val="007F0D92"/>
    <w:rsid w:val="007F2FF4"/>
    <w:rsid w:val="007F7E7F"/>
    <w:rsid w:val="00800B08"/>
    <w:rsid w:val="00800FE2"/>
    <w:rsid w:val="00802433"/>
    <w:rsid w:val="008108DB"/>
    <w:rsid w:val="008113F6"/>
    <w:rsid w:val="00813FD5"/>
    <w:rsid w:val="00814137"/>
    <w:rsid w:val="00814B3E"/>
    <w:rsid w:val="00815943"/>
    <w:rsid w:val="00817558"/>
    <w:rsid w:val="00820984"/>
    <w:rsid w:val="00821B8D"/>
    <w:rsid w:val="0082310C"/>
    <w:rsid w:val="0082377E"/>
    <w:rsid w:val="00824A05"/>
    <w:rsid w:val="00826DD5"/>
    <w:rsid w:val="00830544"/>
    <w:rsid w:val="008314F8"/>
    <w:rsid w:val="008318FF"/>
    <w:rsid w:val="00833393"/>
    <w:rsid w:val="00836000"/>
    <w:rsid w:val="00837DA2"/>
    <w:rsid w:val="0084566B"/>
    <w:rsid w:val="00852098"/>
    <w:rsid w:val="008543BF"/>
    <w:rsid w:val="008619F7"/>
    <w:rsid w:val="0086266B"/>
    <w:rsid w:val="008779EB"/>
    <w:rsid w:val="00877A0D"/>
    <w:rsid w:val="00877A2F"/>
    <w:rsid w:val="008816C4"/>
    <w:rsid w:val="00887B39"/>
    <w:rsid w:val="008902C4"/>
    <w:rsid w:val="00890FA9"/>
    <w:rsid w:val="00891353"/>
    <w:rsid w:val="00891416"/>
    <w:rsid w:val="00891B08"/>
    <w:rsid w:val="00891B77"/>
    <w:rsid w:val="00896286"/>
    <w:rsid w:val="00897D1F"/>
    <w:rsid w:val="008A103B"/>
    <w:rsid w:val="008A1F0A"/>
    <w:rsid w:val="008A2767"/>
    <w:rsid w:val="008A39BA"/>
    <w:rsid w:val="008A39D3"/>
    <w:rsid w:val="008A54B8"/>
    <w:rsid w:val="008A6F42"/>
    <w:rsid w:val="008A7F4C"/>
    <w:rsid w:val="008B0176"/>
    <w:rsid w:val="008B057C"/>
    <w:rsid w:val="008B19F3"/>
    <w:rsid w:val="008B62CE"/>
    <w:rsid w:val="008C06C6"/>
    <w:rsid w:val="008C5DE3"/>
    <w:rsid w:val="008D145D"/>
    <w:rsid w:val="008D3B58"/>
    <w:rsid w:val="008D3F69"/>
    <w:rsid w:val="008D71AF"/>
    <w:rsid w:val="008E06C4"/>
    <w:rsid w:val="008E61D0"/>
    <w:rsid w:val="008F2D18"/>
    <w:rsid w:val="008F3F1F"/>
    <w:rsid w:val="008F5571"/>
    <w:rsid w:val="008F5EFF"/>
    <w:rsid w:val="00905011"/>
    <w:rsid w:val="00906A91"/>
    <w:rsid w:val="009102C8"/>
    <w:rsid w:val="009126F9"/>
    <w:rsid w:val="009153FD"/>
    <w:rsid w:val="00915B9E"/>
    <w:rsid w:val="00920291"/>
    <w:rsid w:val="00920BD1"/>
    <w:rsid w:val="00920D4F"/>
    <w:rsid w:val="00925076"/>
    <w:rsid w:val="00926331"/>
    <w:rsid w:val="00931301"/>
    <w:rsid w:val="00932499"/>
    <w:rsid w:val="00934CDC"/>
    <w:rsid w:val="00935A4E"/>
    <w:rsid w:val="00936AB6"/>
    <w:rsid w:val="009370BC"/>
    <w:rsid w:val="0093791E"/>
    <w:rsid w:val="009438F9"/>
    <w:rsid w:val="009447B1"/>
    <w:rsid w:val="00947A2A"/>
    <w:rsid w:val="00953F36"/>
    <w:rsid w:val="00961B49"/>
    <w:rsid w:val="00962EC8"/>
    <w:rsid w:val="00966C84"/>
    <w:rsid w:val="0097261C"/>
    <w:rsid w:val="00973C10"/>
    <w:rsid w:val="00976550"/>
    <w:rsid w:val="00980DE8"/>
    <w:rsid w:val="0098264E"/>
    <w:rsid w:val="00984647"/>
    <w:rsid w:val="009875EF"/>
    <w:rsid w:val="0098779D"/>
    <w:rsid w:val="00987DC8"/>
    <w:rsid w:val="00994368"/>
    <w:rsid w:val="009A19E8"/>
    <w:rsid w:val="009A3DD3"/>
    <w:rsid w:val="009A5C9C"/>
    <w:rsid w:val="009A6707"/>
    <w:rsid w:val="009A7773"/>
    <w:rsid w:val="009C387B"/>
    <w:rsid w:val="009D00E9"/>
    <w:rsid w:val="009D080C"/>
    <w:rsid w:val="009D5E45"/>
    <w:rsid w:val="009D79F6"/>
    <w:rsid w:val="009E1339"/>
    <w:rsid w:val="009E2A64"/>
    <w:rsid w:val="009E4797"/>
    <w:rsid w:val="009F5073"/>
    <w:rsid w:val="009F627D"/>
    <w:rsid w:val="009F68B1"/>
    <w:rsid w:val="009F7BBB"/>
    <w:rsid w:val="00A01842"/>
    <w:rsid w:val="00A02594"/>
    <w:rsid w:val="00A07EB7"/>
    <w:rsid w:val="00A13E0F"/>
    <w:rsid w:val="00A20044"/>
    <w:rsid w:val="00A23D76"/>
    <w:rsid w:val="00A24812"/>
    <w:rsid w:val="00A25EEC"/>
    <w:rsid w:val="00A26022"/>
    <w:rsid w:val="00A305CF"/>
    <w:rsid w:val="00A31111"/>
    <w:rsid w:val="00A3383E"/>
    <w:rsid w:val="00A33E25"/>
    <w:rsid w:val="00A3596A"/>
    <w:rsid w:val="00A37F4F"/>
    <w:rsid w:val="00A42111"/>
    <w:rsid w:val="00A42C3F"/>
    <w:rsid w:val="00A4342F"/>
    <w:rsid w:val="00A445CF"/>
    <w:rsid w:val="00A52A56"/>
    <w:rsid w:val="00A538B9"/>
    <w:rsid w:val="00A55BBA"/>
    <w:rsid w:val="00A63CE8"/>
    <w:rsid w:val="00A646F4"/>
    <w:rsid w:val="00A67DA4"/>
    <w:rsid w:val="00A719CC"/>
    <w:rsid w:val="00A7443D"/>
    <w:rsid w:val="00A83D3E"/>
    <w:rsid w:val="00A86AB6"/>
    <w:rsid w:val="00A8766F"/>
    <w:rsid w:val="00A90B7A"/>
    <w:rsid w:val="00A94234"/>
    <w:rsid w:val="00A943FB"/>
    <w:rsid w:val="00A948D7"/>
    <w:rsid w:val="00A957E8"/>
    <w:rsid w:val="00A96C6C"/>
    <w:rsid w:val="00AA283E"/>
    <w:rsid w:val="00AA5190"/>
    <w:rsid w:val="00AA72B6"/>
    <w:rsid w:val="00AB2898"/>
    <w:rsid w:val="00AB3664"/>
    <w:rsid w:val="00AB5EA9"/>
    <w:rsid w:val="00AB772D"/>
    <w:rsid w:val="00AC1C88"/>
    <w:rsid w:val="00AC3363"/>
    <w:rsid w:val="00AC43E8"/>
    <w:rsid w:val="00AC4A7F"/>
    <w:rsid w:val="00AC5447"/>
    <w:rsid w:val="00AC5878"/>
    <w:rsid w:val="00AD096D"/>
    <w:rsid w:val="00AE1DEC"/>
    <w:rsid w:val="00AE2598"/>
    <w:rsid w:val="00AE4236"/>
    <w:rsid w:val="00AE4794"/>
    <w:rsid w:val="00AE480C"/>
    <w:rsid w:val="00AE587A"/>
    <w:rsid w:val="00AE6B1A"/>
    <w:rsid w:val="00AF3E9B"/>
    <w:rsid w:val="00AF63D1"/>
    <w:rsid w:val="00B057F2"/>
    <w:rsid w:val="00B06253"/>
    <w:rsid w:val="00B0670B"/>
    <w:rsid w:val="00B10712"/>
    <w:rsid w:val="00B13422"/>
    <w:rsid w:val="00B178B7"/>
    <w:rsid w:val="00B210DE"/>
    <w:rsid w:val="00B211E1"/>
    <w:rsid w:val="00B21EE8"/>
    <w:rsid w:val="00B22025"/>
    <w:rsid w:val="00B254F2"/>
    <w:rsid w:val="00B25F56"/>
    <w:rsid w:val="00B313AE"/>
    <w:rsid w:val="00B32E85"/>
    <w:rsid w:val="00B33496"/>
    <w:rsid w:val="00B337EE"/>
    <w:rsid w:val="00B36F5C"/>
    <w:rsid w:val="00B4035C"/>
    <w:rsid w:val="00B43E0D"/>
    <w:rsid w:val="00B5134C"/>
    <w:rsid w:val="00B5187C"/>
    <w:rsid w:val="00B545D0"/>
    <w:rsid w:val="00B5524E"/>
    <w:rsid w:val="00B55BC3"/>
    <w:rsid w:val="00B57943"/>
    <w:rsid w:val="00B57FAA"/>
    <w:rsid w:val="00B61ACC"/>
    <w:rsid w:val="00B61B51"/>
    <w:rsid w:val="00B66DAA"/>
    <w:rsid w:val="00B72B92"/>
    <w:rsid w:val="00B735A5"/>
    <w:rsid w:val="00B73C7F"/>
    <w:rsid w:val="00B746CC"/>
    <w:rsid w:val="00B81A49"/>
    <w:rsid w:val="00B833A3"/>
    <w:rsid w:val="00B8497C"/>
    <w:rsid w:val="00B90FC7"/>
    <w:rsid w:val="00B9126A"/>
    <w:rsid w:val="00B91A92"/>
    <w:rsid w:val="00B92748"/>
    <w:rsid w:val="00BA108C"/>
    <w:rsid w:val="00BA1B45"/>
    <w:rsid w:val="00BA55CA"/>
    <w:rsid w:val="00BA7675"/>
    <w:rsid w:val="00BB1288"/>
    <w:rsid w:val="00BB13DD"/>
    <w:rsid w:val="00BB2B14"/>
    <w:rsid w:val="00BB2CEF"/>
    <w:rsid w:val="00BB393B"/>
    <w:rsid w:val="00BC0253"/>
    <w:rsid w:val="00BC14E5"/>
    <w:rsid w:val="00BC223C"/>
    <w:rsid w:val="00BC2678"/>
    <w:rsid w:val="00BD0BE0"/>
    <w:rsid w:val="00BD1B5B"/>
    <w:rsid w:val="00BD27FA"/>
    <w:rsid w:val="00BD3E58"/>
    <w:rsid w:val="00BE0E1F"/>
    <w:rsid w:val="00BE2A46"/>
    <w:rsid w:val="00BE52C5"/>
    <w:rsid w:val="00BF09DA"/>
    <w:rsid w:val="00BF136A"/>
    <w:rsid w:val="00BF3725"/>
    <w:rsid w:val="00BF5453"/>
    <w:rsid w:val="00BF5A4C"/>
    <w:rsid w:val="00BF68B0"/>
    <w:rsid w:val="00BF7E32"/>
    <w:rsid w:val="00C004A3"/>
    <w:rsid w:val="00C02E19"/>
    <w:rsid w:val="00C036D5"/>
    <w:rsid w:val="00C0504E"/>
    <w:rsid w:val="00C07947"/>
    <w:rsid w:val="00C07E86"/>
    <w:rsid w:val="00C10FCA"/>
    <w:rsid w:val="00C113D7"/>
    <w:rsid w:val="00C177AE"/>
    <w:rsid w:val="00C20420"/>
    <w:rsid w:val="00C2095C"/>
    <w:rsid w:val="00C23666"/>
    <w:rsid w:val="00C302B0"/>
    <w:rsid w:val="00C33933"/>
    <w:rsid w:val="00C376B9"/>
    <w:rsid w:val="00C37C97"/>
    <w:rsid w:val="00C4065D"/>
    <w:rsid w:val="00C462DC"/>
    <w:rsid w:val="00C50D29"/>
    <w:rsid w:val="00C51086"/>
    <w:rsid w:val="00C5312D"/>
    <w:rsid w:val="00C610A3"/>
    <w:rsid w:val="00C614EE"/>
    <w:rsid w:val="00C6180C"/>
    <w:rsid w:val="00C65103"/>
    <w:rsid w:val="00C65452"/>
    <w:rsid w:val="00C662F9"/>
    <w:rsid w:val="00C67F7C"/>
    <w:rsid w:val="00C7085A"/>
    <w:rsid w:val="00C72B8D"/>
    <w:rsid w:val="00C7796E"/>
    <w:rsid w:val="00C77B33"/>
    <w:rsid w:val="00C8041A"/>
    <w:rsid w:val="00C811D5"/>
    <w:rsid w:val="00C82D1D"/>
    <w:rsid w:val="00C83955"/>
    <w:rsid w:val="00C843B7"/>
    <w:rsid w:val="00C84FD5"/>
    <w:rsid w:val="00C85929"/>
    <w:rsid w:val="00C90A1C"/>
    <w:rsid w:val="00C91969"/>
    <w:rsid w:val="00C94DDE"/>
    <w:rsid w:val="00C9531B"/>
    <w:rsid w:val="00C97CDC"/>
    <w:rsid w:val="00CA27FF"/>
    <w:rsid w:val="00CA55E0"/>
    <w:rsid w:val="00CA6249"/>
    <w:rsid w:val="00CA6493"/>
    <w:rsid w:val="00CA7C2F"/>
    <w:rsid w:val="00CB1789"/>
    <w:rsid w:val="00CB33D7"/>
    <w:rsid w:val="00CB6D5C"/>
    <w:rsid w:val="00CC34D0"/>
    <w:rsid w:val="00CC3518"/>
    <w:rsid w:val="00CC3A2D"/>
    <w:rsid w:val="00CC58D3"/>
    <w:rsid w:val="00CC6243"/>
    <w:rsid w:val="00CC6819"/>
    <w:rsid w:val="00CC7719"/>
    <w:rsid w:val="00CD02A1"/>
    <w:rsid w:val="00CD216D"/>
    <w:rsid w:val="00CD3EE2"/>
    <w:rsid w:val="00CD6143"/>
    <w:rsid w:val="00CE473E"/>
    <w:rsid w:val="00CE49C0"/>
    <w:rsid w:val="00CF0BAE"/>
    <w:rsid w:val="00CF31FE"/>
    <w:rsid w:val="00CF33DD"/>
    <w:rsid w:val="00CF448F"/>
    <w:rsid w:val="00CF4594"/>
    <w:rsid w:val="00CF54CD"/>
    <w:rsid w:val="00CF5881"/>
    <w:rsid w:val="00D0214C"/>
    <w:rsid w:val="00D065BE"/>
    <w:rsid w:val="00D10AA4"/>
    <w:rsid w:val="00D11878"/>
    <w:rsid w:val="00D20736"/>
    <w:rsid w:val="00D21ED0"/>
    <w:rsid w:val="00D221FA"/>
    <w:rsid w:val="00D2760B"/>
    <w:rsid w:val="00D32631"/>
    <w:rsid w:val="00D35265"/>
    <w:rsid w:val="00D35930"/>
    <w:rsid w:val="00D40732"/>
    <w:rsid w:val="00D422E9"/>
    <w:rsid w:val="00D46E57"/>
    <w:rsid w:val="00D51CFB"/>
    <w:rsid w:val="00D542E7"/>
    <w:rsid w:val="00D5592C"/>
    <w:rsid w:val="00D57203"/>
    <w:rsid w:val="00D574D4"/>
    <w:rsid w:val="00D60175"/>
    <w:rsid w:val="00D619DD"/>
    <w:rsid w:val="00D61B0D"/>
    <w:rsid w:val="00D61BE0"/>
    <w:rsid w:val="00D64720"/>
    <w:rsid w:val="00D665DD"/>
    <w:rsid w:val="00D67BD2"/>
    <w:rsid w:val="00D7042C"/>
    <w:rsid w:val="00D7097B"/>
    <w:rsid w:val="00D72406"/>
    <w:rsid w:val="00D72AD0"/>
    <w:rsid w:val="00D7332F"/>
    <w:rsid w:val="00D73394"/>
    <w:rsid w:val="00D7730A"/>
    <w:rsid w:val="00D83A55"/>
    <w:rsid w:val="00D84AFF"/>
    <w:rsid w:val="00D873D2"/>
    <w:rsid w:val="00D918C2"/>
    <w:rsid w:val="00D929B6"/>
    <w:rsid w:val="00D930F8"/>
    <w:rsid w:val="00D94AF1"/>
    <w:rsid w:val="00D958C7"/>
    <w:rsid w:val="00DA52F0"/>
    <w:rsid w:val="00DA67AE"/>
    <w:rsid w:val="00DA6CE4"/>
    <w:rsid w:val="00DB3164"/>
    <w:rsid w:val="00DB3ACF"/>
    <w:rsid w:val="00DB75CB"/>
    <w:rsid w:val="00DC1678"/>
    <w:rsid w:val="00DC1A03"/>
    <w:rsid w:val="00DC3300"/>
    <w:rsid w:val="00DC3D6E"/>
    <w:rsid w:val="00DC5489"/>
    <w:rsid w:val="00DD00A3"/>
    <w:rsid w:val="00DD274B"/>
    <w:rsid w:val="00DD3EA8"/>
    <w:rsid w:val="00DD6724"/>
    <w:rsid w:val="00DE096D"/>
    <w:rsid w:val="00DE4594"/>
    <w:rsid w:val="00DF0ED7"/>
    <w:rsid w:val="00DF4BF2"/>
    <w:rsid w:val="00DF568B"/>
    <w:rsid w:val="00E02CBC"/>
    <w:rsid w:val="00E04B27"/>
    <w:rsid w:val="00E0520E"/>
    <w:rsid w:val="00E054D3"/>
    <w:rsid w:val="00E11D12"/>
    <w:rsid w:val="00E134A7"/>
    <w:rsid w:val="00E13E60"/>
    <w:rsid w:val="00E13F0D"/>
    <w:rsid w:val="00E166FA"/>
    <w:rsid w:val="00E167E2"/>
    <w:rsid w:val="00E16BA8"/>
    <w:rsid w:val="00E16DFB"/>
    <w:rsid w:val="00E17567"/>
    <w:rsid w:val="00E25A14"/>
    <w:rsid w:val="00E25E11"/>
    <w:rsid w:val="00E37B6F"/>
    <w:rsid w:val="00E425EF"/>
    <w:rsid w:val="00E4384E"/>
    <w:rsid w:val="00E443E7"/>
    <w:rsid w:val="00E44E77"/>
    <w:rsid w:val="00E44FF8"/>
    <w:rsid w:val="00E463F5"/>
    <w:rsid w:val="00E564D7"/>
    <w:rsid w:val="00E62DCE"/>
    <w:rsid w:val="00E65AAD"/>
    <w:rsid w:val="00E65FC4"/>
    <w:rsid w:val="00E664B2"/>
    <w:rsid w:val="00E67AA5"/>
    <w:rsid w:val="00E67B8E"/>
    <w:rsid w:val="00E67DA0"/>
    <w:rsid w:val="00E82485"/>
    <w:rsid w:val="00E83A94"/>
    <w:rsid w:val="00E83CAD"/>
    <w:rsid w:val="00E90A20"/>
    <w:rsid w:val="00E9597F"/>
    <w:rsid w:val="00EB336A"/>
    <w:rsid w:val="00EB3B26"/>
    <w:rsid w:val="00EB3D6F"/>
    <w:rsid w:val="00EB4211"/>
    <w:rsid w:val="00EB7349"/>
    <w:rsid w:val="00EB7FBF"/>
    <w:rsid w:val="00EC2B48"/>
    <w:rsid w:val="00EC64F6"/>
    <w:rsid w:val="00ED20E1"/>
    <w:rsid w:val="00ED2665"/>
    <w:rsid w:val="00ED2FCF"/>
    <w:rsid w:val="00ED4DFC"/>
    <w:rsid w:val="00EE0BE5"/>
    <w:rsid w:val="00EE12AA"/>
    <w:rsid w:val="00EF16AD"/>
    <w:rsid w:val="00EF1C5A"/>
    <w:rsid w:val="00EF28F2"/>
    <w:rsid w:val="00EF53D3"/>
    <w:rsid w:val="00F00A7A"/>
    <w:rsid w:val="00F00E79"/>
    <w:rsid w:val="00F04D37"/>
    <w:rsid w:val="00F075D5"/>
    <w:rsid w:val="00F1093F"/>
    <w:rsid w:val="00F112E2"/>
    <w:rsid w:val="00F15620"/>
    <w:rsid w:val="00F17DDA"/>
    <w:rsid w:val="00F2031E"/>
    <w:rsid w:val="00F21F2A"/>
    <w:rsid w:val="00F22C3E"/>
    <w:rsid w:val="00F23865"/>
    <w:rsid w:val="00F244DE"/>
    <w:rsid w:val="00F266D7"/>
    <w:rsid w:val="00F26F0B"/>
    <w:rsid w:val="00F2710E"/>
    <w:rsid w:val="00F32930"/>
    <w:rsid w:val="00F40010"/>
    <w:rsid w:val="00F460AF"/>
    <w:rsid w:val="00F467FC"/>
    <w:rsid w:val="00F65C7C"/>
    <w:rsid w:val="00F66210"/>
    <w:rsid w:val="00F66462"/>
    <w:rsid w:val="00F7029C"/>
    <w:rsid w:val="00F80373"/>
    <w:rsid w:val="00F82414"/>
    <w:rsid w:val="00F9085F"/>
    <w:rsid w:val="00F91357"/>
    <w:rsid w:val="00FA227A"/>
    <w:rsid w:val="00FA3187"/>
    <w:rsid w:val="00FA6B43"/>
    <w:rsid w:val="00FB03B0"/>
    <w:rsid w:val="00FB20F3"/>
    <w:rsid w:val="00FB27AB"/>
    <w:rsid w:val="00FB3B04"/>
    <w:rsid w:val="00FB5338"/>
    <w:rsid w:val="00FB71FE"/>
    <w:rsid w:val="00FC1E38"/>
    <w:rsid w:val="00FC24BE"/>
    <w:rsid w:val="00FC2D20"/>
    <w:rsid w:val="00FC3768"/>
    <w:rsid w:val="00FC4196"/>
    <w:rsid w:val="00FC6286"/>
    <w:rsid w:val="00FC6A84"/>
    <w:rsid w:val="00FD08B5"/>
    <w:rsid w:val="00FD53E4"/>
    <w:rsid w:val="00FD7DB7"/>
    <w:rsid w:val="00FD7E21"/>
    <w:rsid w:val="00FE0384"/>
    <w:rsid w:val="00FE15DE"/>
    <w:rsid w:val="00FF02D4"/>
    <w:rsid w:val="00FF2031"/>
    <w:rsid w:val="00FF3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DC"/>
  </w:style>
  <w:style w:type="paragraph" w:styleId="1">
    <w:name w:val="heading 1"/>
    <w:basedOn w:val="a"/>
    <w:next w:val="a"/>
    <w:link w:val="10"/>
    <w:uiPriority w:val="9"/>
    <w:qFormat/>
    <w:rsid w:val="00FF3C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C15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D18"/>
    <w:pPr>
      <w:ind w:left="720"/>
      <w:contextualSpacing/>
    </w:pPr>
  </w:style>
  <w:style w:type="paragraph" w:styleId="a4">
    <w:name w:val="Normal (Web)"/>
    <w:basedOn w:val="a"/>
    <w:uiPriority w:val="99"/>
    <w:rsid w:val="008F2D18"/>
    <w:pPr>
      <w:spacing w:after="0" w:line="240" w:lineRule="auto"/>
    </w:pPr>
    <w:rPr>
      <w:rFonts w:ascii="Times New Roman" w:eastAsia="Times New Roman" w:hAnsi="Times New Roman" w:cs="Times New Roman"/>
      <w:sz w:val="24"/>
      <w:szCs w:val="24"/>
    </w:rPr>
  </w:style>
  <w:style w:type="character" w:styleId="a5">
    <w:name w:val="Strong"/>
    <w:basedOn w:val="a0"/>
    <w:qFormat/>
    <w:rsid w:val="008F2D18"/>
    <w:rPr>
      <w:b/>
      <w:bCs/>
    </w:rPr>
  </w:style>
  <w:style w:type="table" w:styleId="a6">
    <w:name w:val="Table Grid"/>
    <w:basedOn w:val="a1"/>
    <w:uiPriority w:val="39"/>
    <w:rsid w:val="008F2D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8F2D18"/>
    <w:rPr>
      <w:color w:val="000080"/>
      <w:u w:val="single"/>
    </w:rPr>
  </w:style>
  <w:style w:type="paragraph" w:customStyle="1" w:styleId="western">
    <w:name w:val="western"/>
    <w:basedOn w:val="a"/>
    <w:uiPriority w:val="99"/>
    <w:rsid w:val="008F2D1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A942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4234"/>
  </w:style>
  <w:style w:type="paragraph" w:styleId="aa">
    <w:name w:val="footer"/>
    <w:basedOn w:val="a"/>
    <w:link w:val="ab"/>
    <w:uiPriority w:val="99"/>
    <w:unhideWhenUsed/>
    <w:rsid w:val="00A942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4234"/>
  </w:style>
  <w:style w:type="paragraph" w:styleId="ac">
    <w:name w:val="Balloon Text"/>
    <w:basedOn w:val="a"/>
    <w:link w:val="ad"/>
    <w:uiPriority w:val="99"/>
    <w:semiHidden/>
    <w:unhideWhenUsed/>
    <w:rsid w:val="00A942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4234"/>
    <w:rPr>
      <w:rFonts w:ascii="Tahoma" w:hAnsi="Tahoma" w:cs="Tahoma"/>
      <w:sz w:val="16"/>
      <w:szCs w:val="16"/>
    </w:rPr>
  </w:style>
  <w:style w:type="character" w:customStyle="1" w:styleId="apple-converted-space">
    <w:name w:val="apple-converted-space"/>
    <w:basedOn w:val="a0"/>
    <w:rsid w:val="00303B42"/>
  </w:style>
  <w:style w:type="paragraph" w:customStyle="1" w:styleId="ae">
    <w:name w:val="Знак Знак Знак Знак"/>
    <w:basedOn w:val="a"/>
    <w:rsid w:val="000A7097"/>
    <w:pPr>
      <w:spacing w:after="160" w:line="240" w:lineRule="exact"/>
    </w:pPr>
    <w:rPr>
      <w:rFonts w:ascii="Verdana" w:eastAsia="Times New Roman" w:hAnsi="Verdana" w:cs="Verdana"/>
      <w:sz w:val="20"/>
      <w:szCs w:val="20"/>
      <w:lang w:val="en-US" w:eastAsia="en-US"/>
    </w:rPr>
  </w:style>
  <w:style w:type="paragraph" w:styleId="31">
    <w:name w:val="Body Text 3"/>
    <w:basedOn w:val="a"/>
    <w:link w:val="32"/>
    <w:rsid w:val="000A7097"/>
    <w:pPr>
      <w:spacing w:before="60"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0A7097"/>
    <w:rPr>
      <w:rFonts w:ascii="Times New Roman" w:eastAsia="Times New Roman" w:hAnsi="Times New Roman" w:cs="Times New Roman"/>
      <w:sz w:val="16"/>
      <w:szCs w:val="16"/>
    </w:rPr>
  </w:style>
  <w:style w:type="paragraph" w:styleId="af">
    <w:name w:val="Body Text"/>
    <w:basedOn w:val="a"/>
    <w:link w:val="af0"/>
    <w:uiPriority w:val="99"/>
    <w:unhideWhenUsed/>
    <w:rsid w:val="000A7097"/>
    <w:pPr>
      <w:spacing w:after="120"/>
    </w:pPr>
  </w:style>
  <w:style w:type="character" w:customStyle="1" w:styleId="af0">
    <w:name w:val="Основной текст Знак"/>
    <w:basedOn w:val="a0"/>
    <w:link w:val="af"/>
    <w:rsid w:val="000A7097"/>
  </w:style>
  <w:style w:type="paragraph" w:customStyle="1" w:styleId="ConsPlusNormal">
    <w:name w:val="ConsPlusNormal"/>
    <w:rsid w:val="008A39D3"/>
    <w:pPr>
      <w:widowControl w:val="0"/>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8A39D3"/>
    <w:pPr>
      <w:widowControl w:val="0"/>
      <w:autoSpaceDE w:val="0"/>
      <w:autoSpaceDN w:val="0"/>
      <w:adjustRightInd w:val="0"/>
      <w:spacing w:after="0" w:line="240" w:lineRule="auto"/>
    </w:pPr>
    <w:rPr>
      <w:rFonts w:ascii="Arial" w:hAnsi="Arial" w:cs="Arial"/>
      <w:sz w:val="20"/>
      <w:szCs w:val="20"/>
    </w:rPr>
  </w:style>
  <w:style w:type="paragraph" w:styleId="af1">
    <w:name w:val="No Spacing"/>
    <w:link w:val="af2"/>
    <w:uiPriority w:val="1"/>
    <w:qFormat/>
    <w:rsid w:val="008A39D3"/>
    <w:pPr>
      <w:spacing w:after="0" w:line="240" w:lineRule="auto"/>
    </w:pPr>
    <w:rPr>
      <w:rFonts w:eastAsiaTheme="minorHAnsi"/>
      <w:lang w:eastAsia="en-US"/>
    </w:rPr>
  </w:style>
  <w:style w:type="character" w:customStyle="1" w:styleId="af2">
    <w:name w:val="Без интервала Знак"/>
    <w:basedOn w:val="a0"/>
    <w:link w:val="af1"/>
    <w:uiPriority w:val="1"/>
    <w:rsid w:val="008A39D3"/>
    <w:rPr>
      <w:rFonts w:eastAsiaTheme="minorHAnsi"/>
      <w:lang w:eastAsia="en-US"/>
    </w:rPr>
  </w:style>
  <w:style w:type="character" w:customStyle="1" w:styleId="30">
    <w:name w:val="Заголовок 3 Знак"/>
    <w:basedOn w:val="a0"/>
    <w:link w:val="3"/>
    <w:uiPriority w:val="9"/>
    <w:rsid w:val="005C15C8"/>
    <w:rPr>
      <w:rFonts w:ascii="Times New Roman" w:eastAsia="Times New Roman" w:hAnsi="Times New Roman" w:cs="Times New Roman"/>
      <w:b/>
      <w:bCs/>
      <w:sz w:val="27"/>
      <w:szCs w:val="27"/>
    </w:rPr>
  </w:style>
  <w:style w:type="paragraph" w:customStyle="1" w:styleId="toleft">
    <w:name w:val="toleft"/>
    <w:basedOn w:val="a"/>
    <w:rsid w:val="005C1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F3CDC"/>
    <w:rPr>
      <w:rFonts w:asciiTheme="majorHAnsi" w:eastAsiaTheme="majorEastAsia" w:hAnsiTheme="majorHAnsi" w:cstheme="majorBidi"/>
      <w:b/>
      <w:bCs/>
      <w:color w:val="365F91" w:themeColor="accent1" w:themeShade="BF"/>
      <w:sz w:val="28"/>
      <w:szCs w:val="28"/>
    </w:rPr>
  </w:style>
  <w:style w:type="paragraph" w:customStyle="1" w:styleId="af3">
    <w:name w:val="Нормальный (таблица)"/>
    <w:basedOn w:val="a"/>
    <w:next w:val="a"/>
    <w:uiPriority w:val="99"/>
    <w:rsid w:val="00FF3CDC"/>
    <w:pPr>
      <w:widowControl w:val="0"/>
      <w:autoSpaceDE w:val="0"/>
      <w:autoSpaceDN w:val="0"/>
      <w:adjustRightInd w:val="0"/>
      <w:spacing w:after="0" w:line="240" w:lineRule="auto"/>
      <w:jc w:val="both"/>
    </w:pPr>
    <w:rPr>
      <w:rFonts w:ascii="Arial" w:hAnsi="Arial" w:cs="Arial"/>
      <w:sz w:val="26"/>
      <w:szCs w:val="26"/>
    </w:rPr>
  </w:style>
  <w:style w:type="paragraph" w:customStyle="1" w:styleId="af4">
    <w:name w:val="Прижатый влево"/>
    <w:basedOn w:val="a"/>
    <w:next w:val="a"/>
    <w:uiPriority w:val="99"/>
    <w:rsid w:val="00FF3CDC"/>
    <w:pPr>
      <w:widowControl w:val="0"/>
      <w:autoSpaceDE w:val="0"/>
      <w:autoSpaceDN w:val="0"/>
      <w:adjustRightInd w:val="0"/>
      <w:spacing w:after="0" w:line="240" w:lineRule="auto"/>
    </w:pPr>
    <w:rPr>
      <w:rFonts w:ascii="Arial" w:hAnsi="Arial" w:cs="Arial"/>
      <w:sz w:val="26"/>
      <w:szCs w:val="26"/>
    </w:rPr>
  </w:style>
  <w:style w:type="character" w:customStyle="1" w:styleId="af5">
    <w:name w:val="Гипертекстовая ссылка"/>
    <w:basedOn w:val="a0"/>
    <w:uiPriority w:val="99"/>
    <w:rsid w:val="00920291"/>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D18"/>
    <w:pPr>
      <w:ind w:left="720"/>
      <w:contextualSpacing/>
    </w:pPr>
  </w:style>
  <w:style w:type="paragraph" w:styleId="a4">
    <w:name w:val="Normal (Web)"/>
    <w:basedOn w:val="a"/>
    <w:rsid w:val="008F2D18"/>
    <w:pPr>
      <w:spacing w:after="0" w:line="240" w:lineRule="auto"/>
    </w:pPr>
    <w:rPr>
      <w:rFonts w:ascii="Times New Roman" w:eastAsia="Times New Roman" w:hAnsi="Times New Roman" w:cs="Times New Roman"/>
      <w:sz w:val="24"/>
      <w:szCs w:val="24"/>
    </w:rPr>
  </w:style>
  <w:style w:type="character" w:styleId="a5">
    <w:name w:val="Strong"/>
    <w:basedOn w:val="a0"/>
    <w:qFormat/>
    <w:rsid w:val="008F2D18"/>
    <w:rPr>
      <w:b/>
      <w:bCs/>
    </w:rPr>
  </w:style>
  <w:style w:type="table" w:styleId="a6">
    <w:name w:val="Table Grid"/>
    <w:basedOn w:val="a1"/>
    <w:uiPriority w:val="59"/>
    <w:rsid w:val="008F2D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8F2D18"/>
    <w:rPr>
      <w:color w:val="000080"/>
      <w:u w:val="single"/>
    </w:rPr>
  </w:style>
  <w:style w:type="paragraph" w:customStyle="1" w:styleId="western">
    <w:name w:val="western"/>
    <w:basedOn w:val="a"/>
    <w:uiPriority w:val="99"/>
    <w:rsid w:val="008F2D1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A942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4234"/>
  </w:style>
  <w:style w:type="paragraph" w:styleId="aa">
    <w:name w:val="footer"/>
    <w:basedOn w:val="a"/>
    <w:link w:val="ab"/>
    <w:uiPriority w:val="99"/>
    <w:unhideWhenUsed/>
    <w:rsid w:val="00A942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4234"/>
  </w:style>
  <w:style w:type="paragraph" w:styleId="ac">
    <w:name w:val="Balloon Text"/>
    <w:basedOn w:val="a"/>
    <w:link w:val="ad"/>
    <w:uiPriority w:val="99"/>
    <w:semiHidden/>
    <w:unhideWhenUsed/>
    <w:rsid w:val="00A942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4234"/>
    <w:rPr>
      <w:rFonts w:ascii="Tahoma" w:hAnsi="Tahoma" w:cs="Tahoma"/>
      <w:sz w:val="16"/>
      <w:szCs w:val="16"/>
    </w:rPr>
  </w:style>
  <w:style w:type="character" w:customStyle="1" w:styleId="apple-converted-space">
    <w:name w:val="apple-converted-space"/>
    <w:basedOn w:val="a0"/>
    <w:rsid w:val="00303B42"/>
  </w:style>
  <w:style w:type="paragraph" w:customStyle="1" w:styleId="ae">
    <w:name w:val="Знак Знак Знак Знак"/>
    <w:basedOn w:val="a"/>
    <w:rsid w:val="000A7097"/>
    <w:pPr>
      <w:spacing w:after="160" w:line="240" w:lineRule="exact"/>
    </w:pPr>
    <w:rPr>
      <w:rFonts w:ascii="Verdana" w:eastAsia="Times New Roman" w:hAnsi="Verdana" w:cs="Verdana"/>
      <w:sz w:val="20"/>
      <w:szCs w:val="20"/>
      <w:lang w:val="en-US" w:eastAsia="en-US"/>
    </w:rPr>
  </w:style>
  <w:style w:type="paragraph" w:styleId="3">
    <w:name w:val="Body Text 3"/>
    <w:basedOn w:val="a"/>
    <w:link w:val="30"/>
    <w:rsid w:val="000A7097"/>
    <w:pPr>
      <w:spacing w:before="60"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A7097"/>
    <w:rPr>
      <w:rFonts w:ascii="Times New Roman" w:eastAsia="Times New Roman" w:hAnsi="Times New Roman" w:cs="Times New Roman"/>
      <w:sz w:val="16"/>
      <w:szCs w:val="16"/>
    </w:rPr>
  </w:style>
  <w:style w:type="paragraph" w:styleId="af">
    <w:name w:val="Body Text"/>
    <w:basedOn w:val="a"/>
    <w:link w:val="af0"/>
    <w:uiPriority w:val="99"/>
    <w:unhideWhenUsed/>
    <w:rsid w:val="000A7097"/>
    <w:pPr>
      <w:spacing w:after="120"/>
    </w:pPr>
  </w:style>
  <w:style w:type="character" w:customStyle="1" w:styleId="af0">
    <w:name w:val="Основной текст Знак"/>
    <w:basedOn w:val="a0"/>
    <w:link w:val="af"/>
    <w:uiPriority w:val="99"/>
    <w:rsid w:val="000A7097"/>
  </w:style>
</w:styles>
</file>

<file path=word/webSettings.xml><?xml version="1.0" encoding="utf-8"?>
<w:webSettings xmlns:r="http://schemas.openxmlformats.org/officeDocument/2006/relationships" xmlns:w="http://schemas.openxmlformats.org/wordprocessingml/2006/main">
  <w:divs>
    <w:div w:id="783157008">
      <w:bodyDiv w:val="1"/>
      <w:marLeft w:val="0"/>
      <w:marRight w:val="0"/>
      <w:marTop w:val="0"/>
      <w:marBottom w:val="0"/>
      <w:divBdr>
        <w:top w:val="none" w:sz="0" w:space="0" w:color="auto"/>
        <w:left w:val="none" w:sz="0" w:space="0" w:color="auto"/>
        <w:bottom w:val="none" w:sz="0" w:space="0" w:color="auto"/>
        <w:right w:val="none" w:sz="0" w:space="0" w:color="auto"/>
      </w:divBdr>
    </w:div>
    <w:div w:id="1378965006">
      <w:bodyDiv w:val="1"/>
      <w:marLeft w:val="0"/>
      <w:marRight w:val="0"/>
      <w:marTop w:val="0"/>
      <w:marBottom w:val="0"/>
      <w:divBdr>
        <w:top w:val="none" w:sz="0" w:space="0" w:color="auto"/>
        <w:left w:val="none" w:sz="0" w:space="0" w:color="auto"/>
        <w:bottom w:val="none" w:sz="0" w:space="0" w:color="auto"/>
        <w:right w:val="none" w:sz="0" w:space="0" w:color="auto"/>
      </w:divBdr>
    </w:div>
    <w:div w:id="17546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DF2A0B58FBAC3E22E1E4AD92B6ACEFD234DB0AFD43CE6D0BAD26539E3054DF8D38BD004C5FA2b6V3E"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sportedu.ru/pr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pri.ru" TargetMode="External"/><Relationship Id="rId4" Type="http://schemas.openxmlformats.org/officeDocument/2006/relationships/settings" Target="settings.xml"/><Relationship Id="rId9" Type="http://schemas.openxmlformats.org/officeDocument/2006/relationships/hyperlink" Target="consultantplus://offline/ref=58DF2A0B58FBAC3E22E1E4AD92B6ACEFDB33DC09F841936703F42A51993F0BC88A71B1014C5FA362bCV5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E2D62-1694-41B0-8A05-08DF385E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24</Pages>
  <Words>6927</Words>
  <Characters>39484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cp:lastModifiedBy>
  <cp:revision>34</cp:revision>
  <cp:lastPrinted>2016-08-04T11:58:00Z</cp:lastPrinted>
  <dcterms:created xsi:type="dcterms:W3CDTF">2016-07-26T06:05:00Z</dcterms:created>
  <dcterms:modified xsi:type="dcterms:W3CDTF">2016-09-29T10:22:00Z</dcterms:modified>
</cp:coreProperties>
</file>